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6893DAC2" w:rsidR="00006B09" w:rsidRPr="00006B09" w:rsidRDefault="00E93A1D" w:rsidP="00006B09">
      <w:pPr>
        <w:jc w:val="center"/>
        <w:rPr>
          <w:b/>
          <w:sz w:val="24"/>
          <w:szCs w:val="24"/>
        </w:rPr>
      </w:pPr>
      <w:r>
        <w:rPr>
          <w:b/>
          <w:sz w:val="24"/>
          <w:szCs w:val="24"/>
        </w:rPr>
        <w:t>ОП.</w:t>
      </w:r>
      <w:r w:rsidR="004A6E4E">
        <w:rPr>
          <w:b/>
          <w:sz w:val="24"/>
          <w:szCs w:val="24"/>
        </w:rPr>
        <w:t>10 Правовое обеспечение профессиональной деятельности</w:t>
      </w:r>
    </w:p>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shd w:val="clear" w:color="auto" w:fill="auto"/>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shd w:val="clear" w:color="auto" w:fill="auto"/>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550F502D" w:rsidR="00E93A1D" w:rsidRPr="00E93A1D" w:rsidRDefault="0093568C" w:rsidP="004A6E4E">
      <w:pPr>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4A6E4E">
        <w:rPr>
          <w:b/>
          <w:sz w:val="24"/>
          <w:szCs w:val="24"/>
        </w:rPr>
        <w:t xml:space="preserve">ОП.10 Правовое обеспечение профессиональной деятельности </w:t>
      </w:r>
      <w:r w:rsidR="000E2C6F"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E93A1D">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6683967F" w:rsidR="00B20EB0" w:rsidRPr="00B20EB0" w:rsidRDefault="003E4202" w:rsidP="00B20EB0">
      <w:pPr>
        <w:ind w:firstLine="709"/>
      </w:pPr>
      <w:r w:rsidRPr="00D17AB3">
        <w:rPr>
          <w:b/>
        </w:rPr>
        <w:t xml:space="preserve">Разработчик: </w:t>
      </w:r>
      <w:proofErr w:type="spellStart"/>
      <w:r w:rsidR="004A6E4E">
        <w:t>Гороховцева</w:t>
      </w:r>
      <w:proofErr w:type="spellEnd"/>
      <w:r w:rsidR="004A6E4E">
        <w:t xml:space="preserve"> Наталья Евгеньевна</w:t>
      </w:r>
      <w:r w:rsidR="00F32972">
        <w:t>,</w:t>
      </w:r>
      <w:r w:rsidR="00B20EB0">
        <w:t xml:space="preserve"> </w:t>
      </w:r>
      <w:r w:rsidRPr="00D17AB3">
        <w:t xml:space="preserve">преподаватель </w:t>
      </w:r>
      <w:r w:rsidR="004A6E4E">
        <w:t>обществознания и права</w:t>
      </w:r>
      <w:r w:rsidR="00B20EB0">
        <w:t xml:space="preserve">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rPr>
        <w:drawing>
          <wp:inline distT="0" distB="0" distL="0" distR="0" wp14:anchorId="763ABCA7" wp14:editId="34A74266">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33"/>
        <w:gridCol w:w="9034"/>
        <w:gridCol w:w="499"/>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77777777"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7777777" w:rsidR="00ED383C" w:rsidRPr="00D17AB3" w:rsidRDefault="00ED383C" w:rsidP="00ED383C">
            <w:pPr>
              <w:pStyle w:val="a4"/>
              <w:tabs>
                <w:tab w:val="left" w:pos="927"/>
              </w:tabs>
              <w:ind w:left="0"/>
              <w:rPr>
                <w:caps/>
                <w:sz w:val="24"/>
                <w:szCs w:val="24"/>
              </w:rPr>
            </w:pPr>
            <w:r>
              <w:rPr>
                <w:caps/>
                <w:sz w:val="24"/>
                <w:szCs w:val="24"/>
              </w:rPr>
              <w:t xml:space="preserve">  9</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777777" w:rsidR="00ED383C" w:rsidRPr="00D17AB3" w:rsidRDefault="00ED383C" w:rsidP="00ED383C">
            <w:pPr>
              <w:pStyle w:val="a4"/>
              <w:tabs>
                <w:tab w:val="left" w:pos="927"/>
              </w:tabs>
              <w:ind w:left="0"/>
              <w:rPr>
                <w:caps/>
                <w:sz w:val="24"/>
                <w:szCs w:val="24"/>
              </w:rPr>
            </w:pPr>
            <w:r>
              <w:rPr>
                <w:caps/>
                <w:sz w:val="24"/>
                <w:szCs w:val="24"/>
              </w:rPr>
              <w:t xml:space="preserve"> 10</w:t>
            </w:r>
          </w:p>
        </w:tc>
      </w:tr>
    </w:tbl>
    <w:p w14:paraId="392F7DC2" w14:textId="77777777"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14:paraId="6DF84428" w14:textId="77777777" w:rsidR="00C84E1E" w:rsidRP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131696A" w14:textId="77777777" w:rsidR="004A6E4E" w:rsidRPr="00006B09" w:rsidRDefault="004A6E4E" w:rsidP="004A6E4E">
      <w:pPr>
        <w:jc w:val="center"/>
        <w:rPr>
          <w:b/>
          <w:sz w:val="24"/>
          <w:szCs w:val="24"/>
        </w:rPr>
      </w:pPr>
      <w:r>
        <w:rPr>
          <w:b/>
          <w:sz w:val="24"/>
          <w:szCs w:val="24"/>
        </w:rPr>
        <w:t>ОП.10 Правовое обеспечение профессиональной деятельности</w:t>
      </w:r>
    </w:p>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72CE55A9" w:rsidR="00E93A1D" w:rsidRDefault="00E93A1D" w:rsidP="004A6E4E">
      <w:pPr>
        <w:jc w:val="both"/>
        <w:rPr>
          <w:b/>
          <w:sz w:val="24"/>
        </w:rPr>
      </w:pPr>
      <w:r>
        <w:rPr>
          <w:sz w:val="24"/>
        </w:rPr>
        <w:t xml:space="preserve">Рабочая программа учебной дисциплины </w:t>
      </w:r>
      <w:r w:rsidR="004A6E4E">
        <w:rPr>
          <w:b/>
          <w:sz w:val="24"/>
          <w:szCs w:val="24"/>
        </w:rPr>
        <w:t xml:space="preserve">ОП.10 Правовое обеспечение профессиональной деятельности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D6B4F38" w14:textId="1774FA4E" w:rsidR="00C84E1E" w:rsidRPr="005B2EAF" w:rsidRDefault="00C84E1E" w:rsidP="00417F94">
      <w:pPr>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417F94">
        <w:rPr>
          <w:b/>
          <w:sz w:val="24"/>
          <w:szCs w:val="24"/>
        </w:rPr>
        <w:t xml:space="preserve">ОП.10 Правовое обеспечение профессиональной деятельности </w:t>
      </w:r>
      <w:r w:rsidRPr="000C1F86">
        <w:rPr>
          <w:sz w:val="24"/>
          <w:szCs w:val="24"/>
        </w:rPr>
        <w:t>входит в общепрофессиональный цикл</w:t>
      </w:r>
      <w:r w:rsidR="00375A24" w:rsidRPr="00375A24">
        <w:rPr>
          <w:sz w:val="24"/>
          <w:szCs w:val="24"/>
          <w:lang w:eastAsia="ru-RU"/>
        </w:rPr>
        <w:t xml:space="preserve"> </w:t>
      </w:r>
    </w:p>
    <w:p w14:paraId="39FA1F7B" w14:textId="77777777" w:rsidR="00987EA6" w:rsidRDefault="00987EA6" w:rsidP="00C84E1E">
      <w:pPr>
        <w:pStyle w:val="a3"/>
        <w:ind w:firstLine="709"/>
        <w:jc w:val="both"/>
        <w:rPr>
          <w:b/>
          <w:sz w:val="24"/>
          <w:szCs w:val="24"/>
        </w:rPr>
      </w:pPr>
    </w:p>
    <w:p w14:paraId="58CAE39F" w14:textId="7A74BF40"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1D6C5862" w14:textId="77777777" w:rsidR="00417F94" w:rsidRDefault="00640F4A" w:rsidP="00417F94">
      <w:pPr>
        <w:ind w:firstLine="709"/>
        <w:jc w:val="both"/>
        <w:rPr>
          <w:sz w:val="24"/>
        </w:rPr>
      </w:pPr>
      <w:r w:rsidRPr="00640F4A">
        <w:rPr>
          <w:color w:val="000000"/>
          <w:sz w:val="24"/>
          <w:szCs w:val="20"/>
          <w:lang w:eastAsia="ru-RU"/>
        </w:rPr>
        <w:t xml:space="preserve">Цель дисциплины </w:t>
      </w:r>
      <w:r w:rsidR="00417F94" w:rsidRPr="00417F94">
        <w:rPr>
          <w:bCs/>
          <w:sz w:val="24"/>
          <w:szCs w:val="24"/>
        </w:rPr>
        <w:t>ОП.10 Правовое обеспечение профессиональной деятельности</w:t>
      </w:r>
      <w:r w:rsidR="00417F94">
        <w:rPr>
          <w:bCs/>
          <w:sz w:val="24"/>
          <w:szCs w:val="24"/>
        </w:rPr>
        <w:t xml:space="preserve"> </w:t>
      </w:r>
      <w:r w:rsidR="00417F94">
        <w:rPr>
          <w:sz w:val="24"/>
          <w:highlight w:val="white"/>
        </w:rPr>
        <w:t>изучение действующего законодательства, регулирующего хозяйственно-экономические отношения, приобретение навыков работы с нормативным материалом, его анализа и практического использования.</w:t>
      </w:r>
    </w:p>
    <w:p w14:paraId="7A8B2127" w14:textId="60877AC5" w:rsidR="003A4674" w:rsidRDefault="00C84E1E" w:rsidP="00417F94">
      <w:pPr>
        <w:jc w:val="both"/>
        <w:rPr>
          <w:b/>
          <w:sz w:val="24"/>
          <w:szCs w:val="24"/>
        </w:rPr>
      </w:pPr>
      <w:r w:rsidRPr="00C84E1E">
        <w:rPr>
          <w:sz w:val="24"/>
          <w:szCs w:val="24"/>
        </w:rPr>
        <w:t xml:space="preserve">В результате освоения учебной дисциплины </w:t>
      </w:r>
      <w:r w:rsidR="00417F94" w:rsidRPr="00417F94">
        <w:rPr>
          <w:bCs/>
          <w:sz w:val="24"/>
          <w:szCs w:val="24"/>
        </w:rPr>
        <w:t>ОП.10 Правовое обеспечение профессиональной деятельности</w:t>
      </w:r>
      <w:r w:rsidR="00417F94">
        <w:rPr>
          <w:bCs/>
          <w:sz w:val="24"/>
          <w:szCs w:val="24"/>
        </w:rPr>
        <w:t xml:space="preserve"> </w:t>
      </w:r>
      <w:r w:rsidRPr="00C84E1E">
        <w:rPr>
          <w:sz w:val="24"/>
          <w:szCs w:val="24"/>
        </w:rPr>
        <w:t>должен</w:t>
      </w:r>
      <w:r w:rsidRPr="00C84E1E">
        <w:rPr>
          <w:b/>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2693"/>
        <w:gridCol w:w="2693"/>
        <w:gridCol w:w="1582"/>
      </w:tblGrid>
      <w:tr w:rsidR="00417F94" w14:paraId="68710617" w14:textId="77777777" w:rsidTr="00672A76">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1E2E" w14:textId="77777777" w:rsidR="00417F94" w:rsidRPr="00672A76" w:rsidRDefault="00417F94" w:rsidP="000E0AAD">
            <w:pPr>
              <w:jc w:val="center"/>
              <w:rPr>
                <w:b/>
              </w:rPr>
            </w:pPr>
            <w:r w:rsidRPr="00672A76">
              <w:rPr>
                <w:b/>
              </w:rPr>
              <w:t>Код ОК,</w:t>
            </w:r>
          </w:p>
          <w:p w14:paraId="413E8B39" w14:textId="77777777" w:rsidR="00417F94" w:rsidRDefault="00417F94" w:rsidP="000E0AAD">
            <w:pPr>
              <w:jc w:val="center"/>
              <w:rPr>
                <w:b/>
              </w:rPr>
            </w:pPr>
            <w:r w:rsidRPr="00672A76">
              <w:rPr>
                <w:b/>
              </w:rPr>
              <w:t>ПК</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FF29C" w14:textId="77777777" w:rsidR="00417F94" w:rsidRDefault="00417F94" w:rsidP="000E0AAD">
            <w:pPr>
              <w:jc w:val="center"/>
              <w:rPr>
                <w:b/>
              </w:rPr>
            </w:pPr>
            <w:r>
              <w:rPr>
                <w:b/>
              </w:rPr>
              <w:t>Уметь</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B098A" w14:textId="77777777" w:rsidR="00417F94" w:rsidRDefault="00417F94" w:rsidP="000E0AAD">
            <w:pPr>
              <w:jc w:val="center"/>
              <w:rPr>
                <w:b/>
              </w:rPr>
            </w:pPr>
            <w:r>
              <w:rPr>
                <w:b/>
              </w:rPr>
              <w:t>Знать</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9B5D1" w14:textId="77777777" w:rsidR="00417F94" w:rsidRDefault="00417F94" w:rsidP="000E0AAD">
            <w:pPr>
              <w:jc w:val="center"/>
              <w:rPr>
                <w:b/>
              </w:rPr>
            </w:pPr>
            <w:r>
              <w:rPr>
                <w:b/>
              </w:rPr>
              <w:t>Владеть навыками</w:t>
            </w:r>
          </w:p>
        </w:tc>
      </w:tr>
      <w:tr w:rsidR="00417F94" w14:paraId="4AA44434" w14:textId="77777777" w:rsidTr="00672A76">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03813D" w14:textId="24791E29" w:rsidR="00417F94" w:rsidRDefault="00417F94" w:rsidP="000E0AAD">
            <w:r>
              <w:t>ОК 01.</w:t>
            </w:r>
            <w:r w:rsidR="00672A76">
              <w:t xml:space="preserve"> </w:t>
            </w:r>
            <w:r w:rsidR="00672A76" w:rsidRPr="00672A76">
              <w:t>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1D5AE" w14:textId="77777777" w:rsidR="00417F94" w:rsidRDefault="00417F94" w:rsidP="000E0AAD">
            <w:r>
              <w:t>распознавать задачу и/или проблему в профессиональном и/или социальном контексте, анализировать и выделять её составные части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F49DB" w14:textId="77777777" w:rsidR="00417F94" w:rsidRDefault="00417F94" w:rsidP="000E0AAD">
            <w:r>
              <w:t xml:space="preserve">актуальный профессиональный и социальный контекст, в котором приходится работать и жить </w:t>
            </w:r>
          </w:p>
        </w:tc>
        <w:tc>
          <w:tcPr>
            <w:tcW w:w="15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F121A2" w14:textId="77777777" w:rsidR="00417F94" w:rsidRDefault="00417F94" w:rsidP="000E0AAD">
            <w:pPr>
              <w:jc w:val="center"/>
            </w:pPr>
            <w:r>
              <w:t>-</w:t>
            </w:r>
          </w:p>
        </w:tc>
      </w:tr>
      <w:tr w:rsidR="00417F94" w14:paraId="005A9B27"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D95E94"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E0585" w14:textId="77777777" w:rsidR="00417F94" w:rsidRDefault="00417F94" w:rsidP="000E0AAD">
            <w:r>
              <w:t>определять этапы решения задачи, составлять план действия, реализовывать составленный план, определять необходимые ресурсы</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68A2B" w14:textId="77777777" w:rsidR="00417F94" w:rsidRDefault="00417F94" w:rsidP="000E0AAD">
            <w:r>
              <w:t>структура плана для решения задач, алгоритмы выполнения работ в профессиональной и смежных областях</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1F7F12" w14:textId="77777777" w:rsidR="00417F94" w:rsidRDefault="00417F94" w:rsidP="000E0AAD"/>
        </w:tc>
      </w:tr>
      <w:tr w:rsidR="00417F94" w14:paraId="77FE7389"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FED0D4"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E2E90" w14:textId="77777777" w:rsidR="00417F94" w:rsidRDefault="00417F94" w:rsidP="000E0AAD">
            <w:r>
              <w:t>выявлять и эффективно искать информацию, необходимую для решения задачи и/или проблемы</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CE822" w14:textId="77777777" w:rsidR="00417F94" w:rsidRDefault="00417F94" w:rsidP="000E0AAD">
            <w:r>
              <w:t>основные источники информации и ресурсы для решения задач и/или проблем в профессиональном и/или социальном контексте</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12456F" w14:textId="77777777" w:rsidR="00417F94" w:rsidRDefault="00417F94" w:rsidP="000E0AAD"/>
        </w:tc>
      </w:tr>
      <w:tr w:rsidR="00417F94" w14:paraId="35E484ED"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A34228"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DEE3E" w14:textId="77777777" w:rsidR="00417F94" w:rsidRDefault="00417F94" w:rsidP="000E0AAD">
            <w:r>
              <w:t>владеть актуальными методами работы в профессиональной и смежных сферах</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9A825" w14:textId="77777777" w:rsidR="00417F94" w:rsidRDefault="00417F94" w:rsidP="000E0AAD">
            <w:r>
              <w:t>методы работы в профессиональной и смежных сферах</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49BA9" w14:textId="77777777" w:rsidR="00417F94" w:rsidRDefault="00417F94" w:rsidP="000E0AAD"/>
        </w:tc>
      </w:tr>
      <w:tr w:rsidR="00417F94" w14:paraId="083D59B4"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CC4C78"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5F4D" w14:textId="77777777" w:rsidR="00417F94" w:rsidRDefault="00417F94" w:rsidP="000E0AAD">
            <w:r>
              <w:t>оценивать результат и последствия своих действий (самостоятельно или с помощью наставника)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AE04C" w14:textId="77777777" w:rsidR="00417F94" w:rsidRDefault="00417F94" w:rsidP="000E0AAD">
            <w:r>
              <w:t>порядок оценки результатов решения задач профессиональной деятельности</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3B767C" w14:textId="77777777" w:rsidR="00417F94" w:rsidRDefault="00417F94" w:rsidP="000E0AAD"/>
        </w:tc>
      </w:tr>
      <w:tr w:rsidR="00417F94" w14:paraId="442B8829" w14:textId="77777777" w:rsidTr="00672A76">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A6FC06" w14:textId="25F742FF" w:rsidR="00417F94" w:rsidRDefault="00417F94" w:rsidP="000E0AAD">
            <w:r>
              <w:t>ОК 02.</w:t>
            </w:r>
            <w:r w:rsidR="00672A76">
              <w:t xml:space="preserve"> </w:t>
            </w:r>
            <w:r w:rsidR="00672A76" w:rsidRPr="00672A76">
              <w:t xml:space="preserve">Использовать современные средства поиска, анализа и интерпретации </w:t>
            </w:r>
            <w:r w:rsidR="00672A76" w:rsidRPr="00672A76">
              <w:lastRenderedPageBreak/>
              <w:t>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F3D69" w14:textId="77777777" w:rsidR="00417F94" w:rsidRDefault="00417F94" w:rsidP="000E0AAD">
            <w:r>
              <w:lastRenderedPageBreak/>
              <w:t xml:space="preserve">определять задачи для поиска информации, планировать процесс поиска, выбирать </w:t>
            </w:r>
            <w:r>
              <w:lastRenderedPageBreak/>
              <w:t>необходимые источники информации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A6B6" w14:textId="77777777" w:rsidR="00417F94" w:rsidRDefault="00417F94" w:rsidP="000E0AAD">
            <w:r>
              <w:lastRenderedPageBreak/>
              <w:t xml:space="preserve">номенклатура информационных источников, применяемых в </w:t>
            </w:r>
            <w:r>
              <w:lastRenderedPageBreak/>
              <w:t>профессиональной деятельности</w:t>
            </w:r>
          </w:p>
        </w:tc>
        <w:tc>
          <w:tcPr>
            <w:tcW w:w="15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9F451F" w14:textId="77777777" w:rsidR="00417F94" w:rsidRDefault="00417F94" w:rsidP="000E0AAD">
            <w:pPr>
              <w:jc w:val="center"/>
            </w:pPr>
            <w:r>
              <w:lastRenderedPageBreak/>
              <w:t>-</w:t>
            </w:r>
          </w:p>
        </w:tc>
      </w:tr>
      <w:tr w:rsidR="00417F94" w14:paraId="08D7C0FF"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1354D3"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A0AE0" w14:textId="77777777" w:rsidR="00417F94" w:rsidRDefault="00417F94" w:rsidP="000E0AAD">
            <w:r>
              <w:t>выделять наиболее значимое в перечне информации, структурировать получаемую информацию, оформлять результаты поиска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370269D" w14:textId="77777777" w:rsidR="00417F94" w:rsidRDefault="00417F94" w:rsidP="00672A76">
            <w:r>
              <w:t>приемы структурирования информации</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863CD0" w14:textId="77777777" w:rsidR="00417F94" w:rsidRDefault="00417F94" w:rsidP="000E0AAD"/>
        </w:tc>
      </w:tr>
      <w:tr w:rsidR="00417F94" w14:paraId="167738DA"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13AA69"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D6BB2" w14:textId="77777777" w:rsidR="00417F94" w:rsidRDefault="00417F94" w:rsidP="000E0AAD">
            <w:r>
              <w:t>оценивать практическую значимость результатов поиска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92E35" w14:textId="77777777" w:rsidR="00417F94" w:rsidRDefault="00417F94" w:rsidP="000E0AAD">
            <w:r>
              <w:t>формат оформления результатов поиска информации</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E76FB" w14:textId="77777777" w:rsidR="00417F94" w:rsidRDefault="00417F94" w:rsidP="000E0AAD"/>
        </w:tc>
      </w:tr>
      <w:tr w:rsidR="00417F94" w14:paraId="346E38A1"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CCC97A"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A35B2" w14:textId="77777777" w:rsidR="00417F94" w:rsidRDefault="00417F94" w:rsidP="000E0AAD">
            <w:r>
              <w:t>применять средства информационных технологий для решения профессиональных задач</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AC88E" w14:textId="1E7EA2B9" w:rsidR="00417F94" w:rsidRDefault="00417F94" w:rsidP="000E0AAD">
            <w:r>
              <w:t xml:space="preserve">современные средства и устройства информатизации, порядок их применения </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7CAFB9" w14:textId="77777777" w:rsidR="00417F94" w:rsidRDefault="00417F94" w:rsidP="000E0AAD"/>
        </w:tc>
      </w:tr>
      <w:tr w:rsidR="00417F94" w14:paraId="5D1FA647"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7F4C0A"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4BD0D" w14:textId="77777777" w:rsidR="00417F94" w:rsidRDefault="00417F94" w:rsidP="000E0AAD">
            <w:r>
              <w:t>использовать современное программное обеспечение в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57602" w14:textId="77777777" w:rsidR="00417F94" w:rsidRDefault="00417F94" w:rsidP="000E0AAD">
            <w:r>
              <w:t>программное обеспечение в профессиональной деятельности, в том числе цифровые средства</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2D2636" w14:textId="77777777" w:rsidR="00417F94" w:rsidRDefault="00417F94" w:rsidP="000E0AAD"/>
        </w:tc>
      </w:tr>
      <w:tr w:rsidR="00417F94" w14:paraId="34A84FC2"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3AE8A2"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B4579" w14:textId="77777777" w:rsidR="00417F94" w:rsidRDefault="00417F94" w:rsidP="000E0AAD">
            <w:r>
              <w:t>использовать различные цифровые средства для решения профессиональных задач</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51CC1" w14:textId="77777777" w:rsidR="00417F94" w:rsidRDefault="00417F94" w:rsidP="000E0AAD"/>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4D043C" w14:textId="77777777" w:rsidR="00417F94" w:rsidRDefault="00417F94" w:rsidP="000E0AAD"/>
        </w:tc>
      </w:tr>
      <w:tr w:rsidR="00417F94" w14:paraId="0E780EC4" w14:textId="77777777" w:rsidTr="00672A76">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0896C6" w14:textId="062DD435" w:rsidR="00417F94" w:rsidRDefault="00417F94" w:rsidP="000E0AAD">
            <w:r>
              <w:t>ОК 05.</w:t>
            </w:r>
            <w:r w:rsidR="00672A76">
              <w:t xml:space="preserve"> </w:t>
            </w:r>
            <w:r w:rsidR="00672A76" w:rsidRPr="00672A76">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06D7" w14:textId="77777777" w:rsidR="00417F94" w:rsidRDefault="00417F94" w:rsidP="000E0AAD">
            <w:r>
              <w:t>грамотно излагать свои мысли и оформлять документы по профессиональной тематике на государственном языке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94C48F1" w14:textId="77777777" w:rsidR="00417F94" w:rsidRDefault="00417F94" w:rsidP="00672A76">
            <w:r>
              <w:t xml:space="preserve">правила оформления документов </w:t>
            </w:r>
          </w:p>
        </w:tc>
        <w:tc>
          <w:tcPr>
            <w:tcW w:w="15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96E911" w14:textId="77777777" w:rsidR="00417F94" w:rsidRDefault="00417F94" w:rsidP="000E0AAD">
            <w:pPr>
              <w:jc w:val="center"/>
            </w:pPr>
            <w:r>
              <w:t>-</w:t>
            </w:r>
          </w:p>
        </w:tc>
      </w:tr>
      <w:tr w:rsidR="00417F94" w14:paraId="0F462908"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DB23A9"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3D58D" w14:textId="77777777" w:rsidR="00417F94" w:rsidRDefault="00417F94" w:rsidP="000E0AAD">
            <w:r>
              <w:t>проявлять толерантность в рабочем коллективе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43CD1" w14:textId="77777777" w:rsidR="00417F94" w:rsidRDefault="00417F94" w:rsidP="000E0AAD">
            <w:r>
              <w:t>правила построения устных сообщений</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ADF96A" w14:textId="77777777" w:rsidR="00417F94" w:rsidRDefault="00417F94" w:rsidP="000E0AAD"/>
        </w:tc>
      </w:tr>
      <w:tr w:rsidR="00417F94" w14:paraId="4CBBFDC9"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A0E35D"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F16E3"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3D4" w14:textId="77777777" w:rsidR="00417F94" w:rsidRDefault="00417F94" w:rsidP="000E0AAD">
            <w:r>
              <w:t>особенности социального и культурного контекста</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600567" w14:textId="77777777" w:rsidR="00417F94" w:rsidRDefault="00417F94" w:rsidP="000E0AAD"/>
        </w:tc>
      </w:tr>
      <w:tr w:rsidR="00417F94" w14:paraId="2DD96BA9" w14:textId="77777777" w:rsidTr="00672A76">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03D8CA" w14:textId="44AD50D9" w:rsidR="00417F94" w:rsidRDefault="00417F94" w:rsidP="000E0AAD">
            <w:r>
              <w:t>ОК 06.</w:t>
            </w:r>
            <w:r w:rsidR="00672A76">
              <w:t xml:space="preserve"> </w:t>
            </w:r>
            <w:r w:rsidR="00672A76" w:rsidRPr="00672A76">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0B63E" w14:textId="77777777" w:rsidR="00417F94" w:rsidRDefault="00417F94" w:rsidP="000E0AAD">
            <w:r>
              <w:t>проявлять гражданско-патриотическую позицию</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C41D7" w14:textId="77777777" w:rsidR="00417F94" w:rsidRDefault="00417F94" w:rsidP="000E0AAD">
            <w:r>
              <w:t>сущность гражданско-патриотической позиции</w:t>
            </w:r>
          </w:p>
        </w:tc>
        <w:tc>
          <w:tcPr>
            <w:tcW w:w="15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F69C5D" w14:textId="77777777" w:rsidR="00417F94" w:rsidRDefault="00417F94" w:rsidP="000E0AAD">
            <w:pPr>
              <w:jc w:val="center"/>
            </w:pPr>
            <w:r>
              <w:t>-</w:t>
            </w:r>
          </w:p>
        </w:tc>
      </w:tr>
      <w:tr w:rsidR="00417F94" w14:paraId="77B17771"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3FE00"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040A" w14:textId="77777777" w:rsidR="00417F94" w:rsidRDefault="00417F94" w:rsidP="000E0AAD">
            <w:r>
              <w:t>демонстрировать осознанное поведение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BDCC1" w14:textId="77777777" w:rsidR="00417F94" w:rsidRDefault="00417F94" w:rsidP="000E0AAD">
            <w:r>
              <w:t>традиционных общечеловеческих ценностей, в том числе с учетом гармонизации межнациональных и межрелигиозных отношений</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A0D253" w14:textId="77777777" w:rsidR="00417F94" w:rsidRDefault="00417F94" w:rsidP="000E0AAD"/>
        </w:tc>
      </w:tr>
      <w:tr w:rsidR="00417F94" w14:paraId="5B75A5E4"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401A37"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AAD0A" w14:textId="77777777" w:rsidR="00417F94" w:rsidRDefault="00417F94" w:rsidP="000E0AAD">
            <w:r>
              <w:t>описывать значимость своей 23.02.08 Строительство железных дорог, путь и путевое хозяйство</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D1240" w14:textId="77777777" w:rsidR="00417F94" w:rsidRDefault="00417F94" w:rsidP="000E0AAD">
            <w:r>
              <w:t>значимость профессиональной деятельности по 23.02.08 Строительство железных дорог, путь и путевое хозяйство</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82153E" w14:textId="77777777" w:rsidR="00417F94" w:rsidRDefault="00417F94" w:rsidP="000E0AAD"/>
        </w:tc>
      </w:tr>
      <w:tr w:rsidR="00417F94" w14:paraId="00C43367" w14:textId="77777777" w:rsidTr="00672A76">
        <w:tc>
          <w:tcPr>
            <w:tcW w:w="26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6A08C6"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F71D1" w14:textId="77777777" w:rsidR="00417F94" w:rsidRDefault="00417F94" w:rsidP="000E0AAD">
            <w:r>
              <w:t>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E2941" w14:textId="77777777" w:rsidR="00417F94" w:rsidRDefault="00417F94" w:rsidP="000E0AAD">
            <w:r>
              <w:t>стандарты антикоррупционного поведения и последствия его нарушения</w:t>
            </w:r>
          </w:p>
        </w:tc>
        <w:tc>
          <w:tcPr>
            <w:tcW w:w="15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2183A5" w14:textId="77777777" w:rsidR="00417F94" w:rsidRDefault="00417F94" w:rsidP="000E0AAD"/>
        </w:tc>
      </w:tr>
      <w:tr w:rsidR="00417F94" w14:paraId="2008845C" w14:textId="77777777" w:rsidTr="00672A76">
        <w:tc>
          <w:tcPr>
            <w:tcW w:w="2660" w:type="dxa"/>
            <w:vMerge w:val="restart"/>
            <w:tcBorders>
              <w:top w:val="single" w:sz="4" w:space="0" w:color="000000"/>
              <w:left w:val="single" w:sz="4" w:space="0" w:color="000000"/>
              <w:bottom w:val="single" w:sz="4" w:space="0" w:color="000000"/>
              <w:right w:val="single" w:sz="4" w:space="0" w:color="000000"/>
            </w:tcBorders>
            <w:vAlign w:val="center"/>
          </w:tcPr>
          <w:p w14:paraId="01F49D76" w14:textId="501BB666" w:rsidR="00417F94" w:rsidRDefault="00417F94" w:rsidP="000E0AAD">
            <w:r>
              <w:t>ПК 4.4.</w:t>
            </w:r>
            <w:r w:rsidR="00672A76">
              <w:t xml:space="preserve"> </w:t>
            </w:r>
            <w:r w:rsidR="00672A76" w:rsidRPr="00672A76">
              <w:t xml:space="preserve">Организовывать соблюдение охраны </w:t>
            </w:r>
            <w:r w:rsidR="00672A76" w:rsidRPr="00672A76">
              <w:lastRenderedPageBreak/>
              <w:t>труда на производственном участке, проводить профилактические мероприятия и инструктаж персонала</w:t>
            </w:r>
          </w:p>
        </w:tc>
        <w:tc>
          <w:tcPr>
            <w:tcW w:w="2693" w:type="dxa"/>
            <w:tcBorders>
              <w:top w:val="single" w:sz="4" w:space="0" w:color="000000"/>
              <w:left w:val="single" w:sz="4" w:space="0" w:color="000000"/>
              <w:bottom w:val="single" w:sz="4" w:space="0" w:color="000000"/>
              <w:right w:val="single" w:sz="4" w:space="0" w:color="000000"/>
            </w:tcBorders>
            <w:vAlign w:val="center"/>
          </w:tcPr>
          <w:p w14:paraId="20495D56" w14:textId="77777777" w:rsidR="00417F94" w:rsidRDefault="00417F94" w:rsidP="000E0AAD">
            <w:r>
              <w:lastRenderedPageBreak/>
              <w:t xml:space="preserve">заполнять техническую документацию на </w:t>
            </w:r>
            <w:r>
              <w:lastRenderedPageBreak/>
              <w:t>производственном участке</w:t>
            </w:r>
          </w:p>
        </w:tc>
        <w:tc>
          <w:tcPr>
            <w:tcW w:w="2693" w:type="dxa"/>
            <w:tcBorders>
              <w:top w:val="single" w:sz="4" w:space="0" w:color="000000"/>
              <w:left w:val="single" w:sz="4" w:space="0" w:color="000000"/>
              <w:bottom w:val="single" w:sz="4" w:space="0" w:color="000000"/>
              <w:right w:val="single" w:sz="4" w:space="0" w:color="000000"/>
            </w:tcBorders>
            <w:vAlign w:val="center"/>
          </w:tcPr>
          <w:p w14:paraId="398E6453" w14:textId="77777777" w:rsidR="00417F94" w:rsidRDefault="00417F94" w:rsidP="000E0AAD">
            <w:r>
              <w:lastRenderedPageBreak/>
              <w:t xml:space="preserve">техническую документацию путевого </w:t>
            </w:r>
            <w:r>
              <w:lastRenderedPageBreak/>
              <w:t>хозяйства</w:t>
            </w:r>
          </w:p>
        </w:tc>
        <w:tc>
          <w:tcPr>
            <w:tcW w:w="1582" w:type="dxa"/>
            <w:tcBorders>
              <w:top w:val="single" w:sz="4" w:space="0" w:color="000000"/>
              <w:left w:val="single" w:sz="4" w:space="0" w:color="000000"/>
              <w:bottom w:val="single" w:sz="4" w:space="0" w:color="000000"/>
              <w:right w:val="single" w:sz="4" w:space="0" w:color="000000"/>
            </w:tcBorders>
            <w:vAlign w:val="center"/>
          </w:tcPr>
          <w:p w14:paraId="26AB9890" w14:textId="77777777" w:rsidR="00417F94" w:rsidRDefault="00417F94" w:rsidP="000E0AAD">
            <w:r>
              <w:lastRenderedPageBreak/>
              <w:t xml:space="preserve">организации и планирования </w:t>
            </w:r>
            <w:r>
              <w:lastRenderedPageBreak/>
              <w:t>работы структурных подразделений путевого хозяйства</w:t>
            </w:r>
          </w:p>
        </w:tc>
      </w:tr>
      <w:tr w:rsidR="00417F94" w14:paraId="2C2F049B" w14:textId="77777777" w:rsidTr="00672A76">
        <w:tc>
          <w:tcPr>
            <w:tcW w:w="2660" w:type="dxa"/>
            <w:vMerge/>
            <w:tcBorders>
              <w:top w:val="single" w:sz="4" w:space="0" w:color="000000"/>
              <w:left w:val="single" w:sz="4" w:space="0" w:color="000000"/>
              <w:bottom w:val="single" w:sz="4" w:space="0" w:color="000000"/>
              <w:right w:val="single" w:sz="4" w:space="0" w:color="000000"/>
            </w:tcBorders>
            <w:vAlign w:val="center"/>
          </w:tcPr>
          <w:p w14:paraId="01CA922B"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vAlign w:val="center"/>
          </w:tcPr>
          <w:p w14:paraId="53563FCE" w14:textId="77777777" w:rsidR="00417F94" w:rsidRDefault="00417F94" w:rsidP="000E0AAD">
            <w:r>
              <w:t>использовать знания приемов и методов менеджмента в профессиональной деятельности и проводить профилактические мероприятия и инструктажи персоналу</w:t>
            </w:r>
          </w:p>
        </w:tc>
        <w:tc>
          <w:tcPr>
            <w:tcW w:w="2693" w:type="dxa"/>
            <w:tcBorders>
              <w:top w:val="single" w:sz="4" w:space="0" w:color="000000"/>
              <w:left w:val="single" w:sz="4" w:space="0" w:color="000000"/>
              <w:bottom w:val="single" w:sz="4" w:space="0" w:color="000000"/>
              <w:right w:val="single" w:sz="4" w:space="0" w:color="000000"/>
            </w:tcBorders>
          </w:tcPr>
          <w:p w14:paraId="2EDAA6EB" w14:textId="77777777" w:rsidR="00417F94" w:rsidRDefault="00417F94" w:rsidP="00672A76">
            <w:r>
              <w:t>организацию производственного и технологического процессов</w:t>
            </w:r>
          </w:p>
        </w:tc>
        <w:tc>
          <w:tcPr>
            <w:tcW w:w="1582" w:type="dxa"/>
            <w:tcBorders>
              <w:top w:val="single" w:sz="4" w:space="0" w:color="000000"/>
              <w:left w:val="single" w:sz="4" w:space="0" w:color="000000"/>
              <w:bottom w:val="single" w:sz="4" w:space="0" w:color="000000"/>
              <w:right w:val="single" w:sz="4" w:space="0" w:color="000000"/>
            </w:tcBorders>
            <w:vAlign w:val="center"/>
          </w:tcPr>
          <w:p w14:paraId="15425120" w14:textId="77777777" w:rsidR="00417F94" w:rsidRDefault="00417F94" w:rsidP="000E0AAD"/>
        </w:tc>
      </w:tr>
      <w:tr w:rsidR="00417F94" w14:paraId="487B177B" w14:textId="77777777" w:rsidTr="00672A76">
        <w:tc>
          <w:tcPr>
            <w:tcW w:w="2660" w:type="dxa"/>
            <w:vMerge/>
            <w:tcBorders>
              <w:top w:val="single" w:sz="4" w:space="0" w:color="000000"/>
              <w:left w:val="single" w:sz="4" w:space="0" w:color="000000"/>
              <w:bottom w:val="single" w:sz="4" w:space="0" w:color="000000"/>
              <w:right w:val="single" w:sz="4" w:space="0" w:color="000000"/>
            </w:tcBorders>
            <w:vAlign w:val="center"/>
          </w:tcPr>
          <w:p w14:paraId="22D068D4"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vAlign w:val="center"/>
          </w:tcPr>
          <w:p w14:paraId="30526189" w14:textId="77777777" w:rsidR="00417F94" w:rsidRDefault="00417F94" w:rsidP="000E0AAD"/>
        </w:tc>
        <w:tc>
          <w:tcPr>
            <w:tcW w:w="2693" w:type="dxa"/>
            <w:tcBorders>
              <w:top w:val="single" w:sz="4" w:space="0" w:color="000000"/>
              <w:left w:val="single" w:sz="4" w:space="0" w:color="000000"/>
              <w:bottom w:val="single" w:sz="4" w:space="0" w:color="000000"/>
              <w:right w:val="single" w:sz="4" w:space="0" w:color="000000"/>
            </w:tcBorders>
            <w:vAlign w:val="center"/>
          </w:tcPr>
          <w:p w14:paraId="63749A69" w14:textId="77777777" w:rsidR="00417F94" w:rsidRDefault="00417F94" w:rsidP="000E0AAD">
            <w:r>
              <w:t>основы организации работы коллектива исполнителей и принципы делового общения в коллективе</w:t>
            </w:r>
          </w:p>
        </w:tc>
        <w:tc>
          <w:tcPr>
            <w:tcW w:w="1582" w:type="dxa"/>
            <w:tcBorders>
              <w:top w:val="single" w:sz="4" w:space="0" w:color="000000"/>
              <w:left w:val="single" w:sz="4" w:space="0" w:color="000000"/>
              <w:bottom w:val="single" w:sz="4" w:space="0" w:color="000000"/>
              <w:right w:val="single" w:sz="4" w:space="0" w:color="000000"/>
            </w:tcBorders>
            <w:vAlign w:val="center"/>
          </w:tcPr>
          <w:p w14:paraId="0B549F97" w14:textId="77777777" w:rsidR="00417F94" w:rsidRDefault="00417F94" w:rsidP="000E0AAD"/>
        </w:tc>
      </w:tr>
    </w:tbl>
    <w:p w14:paraId="3A6DB2F8" w14:textId="77777777" w:rsidR="00640F4A" w:rsidRDefault="00640F4A" w:rsidP="00A117BF">
      <w:pPr>
        <w:ind w:firstLine="709"/>
        <w:rPr>
          <w:b/>
          <w:sz w:val="24"/>
          <w:szCs w:val="24"/>
        </w:rPr>
      </w:pPr>
    </w:p>
    <w:p w14:paraId="7EE16CC8" w14:textId="75723BD1" w:rsidR="00A117BF" w:rsidRPr="00A117BF" w:rsidRDefault="00A117BF" w:rsidP="00A117BF">
      <w:pPr>
        <w:ind w:firstLine="709"/>
        <w:rPr>
          <w:b/>
          <w:sz w:val="24"/>
          <w:szCs w:val="24"/>
        </w:rPr>
      </w:pPr>
      <w:r w:rsidRPr="00A117BF">
        <w:rPr>
          <w:b/>
          <w:sz w:val="24"/>
          <w:szCs w:val="24"/>
        </w:rPr>
        <w:t xml:space="preserve">1.4. </w:t>
      </w:r>
      <w:bookmarkStart w:id="2" w:name="_Hlk146264413"/>
      <w:r w:rsidRPr="00A117BF">
        <w:rPr>
          <w:b/>
          <w:sz w:val="24"/>
          <w:szCs w:val="24"/>
        </w:rPr>
        <w:t>Количество часов на освоение программы дисциплины:</w:t>
      </w:r>
    </w:p>
    <w:bookmarkEnd w:id="2"/>
    <w:p w14:paraId="29171DEF" w14:textId="1E6C9004"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176A1F">
        <w:rPr>
          <w:sz w:val="24"/>
          <w:szCs w:val="24"/>
        </w:rPr>
        <w:t>7</w:t>
      </w:r>
      <w:r w:rsidR="00A117BF">
        <w:rPr>
          <w:sz w:val="24"/>
          <w:szCs w:val="24"/>
        </w:rPr>
        <w:t>2</w:t>
      </w:r>
      <w:r w:rsidR="00A117BF" w:rsidRPr="00A117BF">
        <w:rPr>
          <w:sz w:val="24"/>
          <w:szCs w:val="24"/>
        </w:rPr>
        <w:t xml:space="preserve"> часа, в том числе: </w:t>
      </w:r>
    </w:p>
    <w:p w14:paraId="76E4153D" w14:textId="6486495A"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3" w:name="_bookmark1"/>
      <w:bookmarkEnd w:id="3"/>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176A1F">
        <w:rPr>
          <w:sz w:val="24"/>
          <w:szCs w:val="24"/>
          <w:lang w:eastAsia="ru-RU"/>
        </w:rPr>
        <w:t>7</w:t>
      </w:r>
      <w:r w:rsidRPr="00625F0D">
        <w:rPr>
          <w:sz w:val="24"/>
          <w:szCs w:val="24"/>
          <w:lang w:eastAsia="ru-RU"/>
        </w:rPr>
        <w:t>0 часов;</w:t>
      </w:r>
    </w:p>
    <w:p w14:paraId="4DA6D040" w14:textId="65747AF2"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w:t>
      </w:r>
      <w:r w:rsidR="00640F4A" w:rsidRPr="00640F4A">
        <w:rPr>
          <w:i/>
          <w:iCs/>
          <w:sz w:val="24"/>
          <w:szCs w:val="24"/>
          <w:lang w:eastAsia="ru-RU"/>
        </w:rPr>
        <w:t>(при наличии)</w:t>
      </w:r>
      <w:r w:rsidR="00640F4A">
        <w:rPr>
          <w:sz w:val="24"/>
          <w:szCs w:val="24"/>
          <w:lang w:eastAsia="ru-RU"/>
        </w:rPr>
        <w:t xml:space="preserve"> </w:t>
      </w:r>
      <w:r w:rsidRPr="00625F0D">
        <w:rPr>
          <w:sz w:val="24"/>
          <w:szCs w:val="24"/>
          <w:lang w:eastAsia="ru-RU"/>
        </w:rPr>
        <w:t>2 час</w:t>
      </w:r>
      <w:r w:rsidR="00987EA6" w:rsidRPr="00625F0D">
        <w:rPr>
          <w:sz w:val="24"/>
          <w:szCs w:val="24"/>
          <w:lang w:eastAsia="ru-RU"/>
        </w:rPr>
        <w:t>а</w:t>
      </w:r>
      <w:r w:rsidR="00640F4A">
        <w:rPr>
          <w:sz w:val="24"/>
          <w:szCs w:val="24"/>
          <w:lang w:eastAsia="ru-RU"/>
        </w:rPr>
        <w:t>;</w:t>
      </w:r>
    </w:p>
    <w:p w14:paraId="409D7D3E" w14:textId="56A7F8C2" w:rsidR="00640F4A" w:rsidRPr="00640F4A" w:rsidRDefault="00640F4A"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sz w:val="24"/>
          <w:szCs w:val="24"/>
          <w:lang w:eastAsia="ru-RU"/>
        </w:rPr>
      </w:pPr>
      <w:r>
        <w:rPr>
          <w:sz w:val="24"/>
          <w:szCs w:val="24"/>
          <w:lang w:eastAsia="ru-RU"/>
        </w:rPr>
        <w:t xml:space="preserve">промежуточная аттестация </w:t>
      </w:r>
      <w:r w:rsidRPr="00640F4A">
        <w:rPr>
          <w:i/>
          <w:iCs/>
          <w:sz w:val="24"/>
          <w:szCs w:val="24"/>
          <w:lang w:eastAsia="ru-RU"/>
        </w:rPr>
        <w:t>(</w:t>
      </w:r>
      <w:r w:rsidR="00176A1F">
        <w:rPr>
          <w:i/>
          <w:iCs/>
          <w:sz w:val="24"/>
          <w:szCs w:val="24"/>
          <w:lang w:eastAsia="ru-RU"/>
        </w:rPr>
        <w:t>дифференцированный зачёт</w:t>
      </w:r>
      <w:r w:rsidRPr="00640F4A">
        <w:rPr>
          <w:i/>
          <w:iCs/>
          <w:sz w:val="24"/>
          <w:szCs w:val="24"/>
          <w:lang w:eastAsia="ru-RU"/>
        </w:rPr>
        <w:t>)-</w:t>
      </w:r>
      <w:r w:rsidR="00176A1F">
        <w:rPr>
          <w:sz w:val="24"/>
          <w:szCs w:val="24"/>
          <w:lang w:eastAsia="ru-RU"/>
        </w:rPr>
        <w:t>2</w:t>
      </w:r>
      <w:r>
        <w:rPr>
          <w:sz w:val="24"/>
          <w:szCs w:val="24"/>
          <w:lang w:eastAsia="ru-RU"/>
        </w:rPr>
        <w:t xml:space="preserve"> час</w:t>
      </w:r>
      <w:r w:rsidR="00176A1F">
        <w:rPr>
          <w:sz w:val="24"/>
          <w:szCs w:val="24"/>
          <w:lang w:eastAsia="ru-RU"/>
        </w:rPr>
        <w:t>а</w:t>
      </w:r>
      <w:r>
        <w:rPr>
          <w:sz w:val="24"/>
          <w:szCs w:val="24"/>
          <w:lang w:eastAsia="ru-RU"/>
        </w:rPr>
        <w:t>.</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3F220AD8" w14:textId="77777777" w:rsidR="00253505" w:rsidRPr="00006B09" w:rsidRDefault="00253505" w:rsidP="00253505">
      <w:pPr>
        <w:jc w:val="center"/>
        <w:rPr>
          <w:b/>
          <w:sz w:val="24"/>
          <w:szCs w:val="24"/>
        </w:rPr>
      </w:pPr>
      <w:r>
        <w:rPr>
          <w:b/>
          <w:sz w:val="24"/>
          <w:szCs w:val="24"/>
        </w:rPr>
        <w:t>ОП.10 Правовое обеспечение профессиональной деятельности</w:t>
      </w:r>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Ind w:w="0"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5CC095F0" w:rsidR="00640F4A" w:rsidRPr="00640F4A" w:rsidRDefault="00176A1F" w:rsidP="00640F4A">
            <w:pPr>
              <w:jc w:val="center"/>
              <w:rPr>
                <w:rFonts w:eastAsia="Calibri"/>
                <w:b/>
                <w:i/>
                <w:sz w:val="24"/>
                <w:szCs w:val="24"/>
              </w:rPr>
            </w:pPr>
            <w:r>
              <w:rPr>
                <w:rFonts w:eastAsia="Calibri"/>
                <w:b/>
                <w:bCs/>
                <w:sz w:val="24"/>
                <w:szCs w:val="24"/>
              </w:rPr>
              <w:t>72</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4D1EA775" w:rsidR="00640F4A" w:rsidRPr="00640F4A" w:rsidRDefault="00176A1F" w:rsidP="00640F4A">
            <w:pPr>
              <w:jc w:val="center"/>
              <w:rPr>
                <w:rFonts w:eastAsia="Calibri"/>
                <w:b/>
                <w:sz w:val="24"/>
                <w:szCs w:val="24"/>
              </w:rPr>
            </w:pPr>
            <w:r>
              <w:rPr>
                <w:rFonts w:eastAsia="Calibri"/>
                <w:b/>
                <w:bCs/>
                <w:sz w:val="24"/>
                <w:szCs w:val="24"/>
              </w:rPr>
              <w:t>70</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44EC6BAA" w:rsidR="00640F4A" w:rsidRPr="00640F4A" w:rsidRDefault="00176A1F" w:rsidP="00640F4A">
            <w:pPr>
              <w:jc w:val="center"/>
              <w:rPr>
                <w:rFonts w:eastAsia="Calibri"/>
                <w:i/>
                <w:sz w:val="24"/>
                <w:szCs w:val="24"/>
              </w:rPr>
            </w:pPr>
            <w:r>
              <w:rPr>
                <w:rFonts w:eastAsia="Calibri"/>
                <w:sz w:val="24"/>
                <w:szCs w:val="24"/>
              </w:rPr>
              <w:t>56</w:t>
            </w:r>
          </w:p>
        </w:tc>
      </w:tr>
      <w:tr w:rsidR="00640F4A" w:rsidRPr="00640F4A" w14:paraId="179EE84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B57596B" w14:textId="77777777" w:rsidR="00640F4A" w:rsidRPr="00640F4A" w:rsidRDefault="00640F4A" w:rsidP="00640F4A">
            <w:pPr>
              <w:jc w:val="both"/>
              <w:rPr>
                <w:rFonts w:eastAsia="Calibri"/>
                <w: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10E2B47" w14:textId="2673E415" w:rsidR="00640F4A" w:rsidRPr="00640F4A" w:rsidRDefault="00176A1F" w:rsidP="00640F4A">
            <w:pPr>
              <w:jc w:val="center"/>
              <w:rPr>
                <w:rFonts w:eastAsia="Calibri"/>
                <w:i/>
                <w:sz w:val="24"/>
                <w:szCs w:val="24"/>
              </w:rPr>
            </w:pPr>
            <w:r>
              <w:rPr>
                <w:rFonts w:eastAsia="Calibri"/>
                <w:i/>
                <w:sz w:val="24"/>
                <w:szCs w:val="24"/>
              </w:rPr>
              <w:t>0</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093A9CE9" w:rsidR="00640F4A" w:rsidRPr="00640F4A" w:rsidRDefault="00176A1F" w:rsidP="00640F4A">
            <w:pPr>
              <w:jc w:val="center"/>
              <w:rPr>
                <w:rFonts w:eastAsia="Calibri"/>
                <w:i/>
                <w:sz w:val="24"/>
                <w:szCs w:val="24"/>
              </w:rPr>
            </w:pPr>
            <w:r>
              <w:rPr>
                <w:rFonts w:eastAsia="Calibri"/>
                <w:sz w:val="24"/>
                <w:szCs w:val="24"/>
              </w:rPr>
              <w:t>14</w:t>
            </w:r>
          </w:p>
        </w:tc>
      </w:tr>
      <w:tr w:rsidR="00640F4A" w:rsidRPr="00640F4A" w14:paraId="5FECC323"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90ADC50" w14:textId="77777777" w:rsidR="00640F4A" w:rsidRPr="00640F4A" w:rsidRDefault="00640F4A" w:rsidP="00640F4A">
            <w:pPr>
              <w:jc w:val="both"/>
              <w:rPr>
                <w:rFonts w:eastAsia="Calibr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00B2A190" w14:textId="352772BB" w:rsidR="00640F4A" w:rsidRPr="00640F4A" w:rsidRDefault="00176A1F" w:rsidP="00640F4A">
            <w:pPr>
              <w:jc w:val="center"/>
              <w:rPr>
                <w:rFonts w:eastAsia="Calibri"/>
                <w:i/>
                <w:sz w:val="24"/>
                <w:szCs w:val="24"/>
              </w:rPr>
            </w:pPr>
            <w:r>
              <w:rPr>
                <w:rFonts w:eastAsia="Calibri"/>
                <w:i/>
                <w:sz w:val="24"/>
                <w:szCs w:val="24"/>
              </w:rPr>
              <w:t>2</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777777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0F59CFB" w:rsidR="00640F4A" w:rsidRPr="00640F4A" w:rsidRDefault="00176A1F" w:rsidP="00640F4A">
            <w:pPr>
              <w:jc w:val="center"/>
              <w:rPr>
                <w:rFonts w:eastAsia="Calibri"/>
                <w:iCs/>
                <w:sz w:val="24"/>
                <w:szCs w:val="24"/>
              </w:rPr>
            </w:pPr>
            <w:r>
              <w:rPr>
                <w:rFonts w:eastAsia="Calibri"/>
                <w:iCs/>
                <w:sz w:val="24"/>
                <w:szCs w:val="24"/>
              </w:rPr>
              <w:t>0</w:t>
            </w: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77777777"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r w:rsidRPr="00640F4A">
              <w:rPr>
                <w:rFonts w:eastAsia="Calibri"/>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6840732D" w:rsidR="00640F4A" w:rsidRPr="00640F4A" w:rsidRDefault="00176A1F" w:rsidP="00640F4A">
            <w:pPr>
              <w:jc w:val="center"/>
              <w:rPr>
                <w:rFonts w:eastAsia="Calibri"/>
                <w:iCs/>
                <w:sz w:val="24"/>
                <w:szCs w:val="24"/>
              </w:rPr>
            </w:pPr>
            <w:r>
              <w:rPr>
                <w:rFonts w:eastAsia="Calibri"/>
                <w:iCs/>
                <w:sz w:val="24"/>
                <w:szCs w:val="24"/>
              </w:rPr>
              <w:t>0</w:t>
            </w: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195FC24A" w:rsidR="00640F4A" w:rsidRPr="00640F4A" w:rsidRDefault="00176A1F" w:rsidP="00640F4A">
            <w:pPr>
              <w:jc w:val="center"/>
              <w:rPr>
                <w:rFonts w:eastAsia="Calibri"/>
                <w:b/>
                <w:i/>
                <w:sz w:val="24"/>
                <w:szCs w:val="24"/>
              </w:rPr>
            </w:pPr>
            <w:r>
              <w:rPr>
                <w:rFonts w:eastAsia="Calibri"/>
                <w:b/>
                <w:sz w:val="24"/>
                <w:szCs w:val="24"/>
              </w:rPr>
              <w:t>2</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7058156A" w:rsidR="00640F4A" w:rsidRPr="00640F4A" w:rsidRDefault="00640F4A" w:rsidP="00640F4A">
            <w:pPr>
              <w:rPr>
                <w:rFonts w:eastAsia="Calibri"/>
                <w:b/>
                <w:sz w:val="24"/>
                <w:szCs w:val="24"/>
              </w:rPr>
            </w:pPr>
            <w:r w:rsidRPr="00640F4A">
              <w:rPr>
                <w:rFonts w:eastAsia="Calibri"/>
                <w:bCs/>
                <w:sz w:val="24"/>
                <w:szCs w:val="24"/>
              </w:rPr>
              <w:t xml:space="preserve">Промежуточная аттестация в форме </w:t>
            </w:r>
            <w:r w:rsidR="00176A1F">
              <w:rPr>
                <w:rFonts w:eastAsia="Calibri"/>
                <w:bCs/>
                <w:sz w:val="24"/>
                <w:szCs w:val="24"/>
              </w:rPr>
              <w:t>дифференцированного зачёта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69940E9" w14:textId="77777777" w:rsidR="00253505" w:rsidRPr="00006B09" w:rsidRDefault="005E5C68" w:rsidP="00253505">
      <w:pPr>
        <w:jc w:val="center"/>
        <w:rPr>
          <w:b/>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253505">
        <w:rPr>
          <w:b/>
          <w:sz w:val="24"/>
          <w:szCs w:val="24"/>
        </w:rPr>
        <w:t>ОП.10 Правовое обеспечение профессиональной деятельности</w:t>
      </w:r>
    </w:p>
    <w:p w14:paraId="434A09A2" w14:textId="6C0636D2"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625F0D" w14:paraId="4985F2FB" w14:textId="77777777" w:rsidTr="00671C66">
        <w:trPr>
          <w:trHeight w:val="557"/>
        </w:trPr>
        <w:tc>
          <w:tcPr>
            <w:tcW w:w="1951" w:type="dxa"/>
          </w:tcPr>
          <w:p w14:paraId="73CEDA3A" w14:textId="5ADC1250" w:rsidR="00625F0D" w:rsidRPr="00625F0D" w:rsidRDefault="00390146" w:rsidP="006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bCs/>
              </w:rPr>
              <w:t>1</w:t>
            </w:r>
          </w:p>
        </w:tc>
        <w:tc>
          <w:tcPr>
            <w:tcW w:w="1134" w:type="dxa"/>
          </w:tcPr>
          <w:p w14:paraId="6196DD5A" w14:textId="77777777" w:rsidR="00625F0D" w:rsidRPr="00625F0D" w:rsidRDefault="00625F0D" w:rsidP="006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7796" w:type="dxa"/>
          </w:tcPr>
          <w:p w14:paraId="73B6B051" w14:textId="77777777" w:rsidR="00625F0D" w:rsidRPr="00625F0D" w:rsidRDefault="00625F0D" w:rsidP="006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516E4C">
              <w:rPr>
                <w:i/>
                <w:iCs/>
              </w:rPr>
              <w:t>(при наличии)</w:t>
            </w:r>
          </w:p>
        </w:tc>
        <w:tc>
          <w:tcPr>
            <w:tcW w:w="993" w:type="dxa"/>
          </w:tcPr>
          <w:p w14:paraId="4296FF79" w14:textId="77777777" w:rsidR="00625F0D" w:rsidRPr="00625F0D" w:rsidRDefault="00625F0D" w:rsidP="00671C66">
            <w:pPr>
              <w:jc w:val="center"/>
              <w:rPr>
                <w:b/>
              </w:rPr>
            </w:pPr>
            <w:r w:rsidRPr="00625F0D">
              <w:rPr>
                <w:b/>
              </w:rPr>
              <w:t xml:space="preserve">Объем часов </w:t>
            </w:r>
          </w:p>
        </w:tc>
        <w:tc>
          <w:tcPr>
            <w:tcW w:w="2551" w:type="dxa"/>
          </w:tcPr>
          <w:p w14:paraId="35D39C19" w14:textId="27AD4644" w:rsidR="00625F0D" w:rsidRPr="00625F0D" w:rsidRDefault="00625F0D" w:rsidP="00671C66">
            <w:pPr>
              <w:adjustRightInd w:val="0"/>
              <w:jc w:val="center"/>
              <w:rPr>
                <w:b/>
                <w:color w:val="000000"/>
              </w:rPr>
            </w:pPr>
            <w:r w:rsidRPr="00625F0D">
              <w:rPr>
                <w:b/>
                <w:color w:val="000000"/>
              </w:rPr>
              <w:t xml:space="preserve">Формируемые компетенции </w:t>
            </w:r>
          </w:p>
        </w:tc>
        <w:tc>
          <w:tcPr>
            <w:tcW w:w="1418" w:type="dxa"/>
          </w:tcPr>
          <w:p w14:paraId="12184E71" w14:textId="77777777" w:rsidR="00625F0D" w:rsidRPr="00625F0D" w:rsidRDefault="00625F0D" w:rsidP="00671C66">
            <w:pPr>
              <w:adjustRightInd w:val="0"/>
              <w:jc w:val="center"/>
              <w:rPr>
                <w:b/>
                <w:color w:val="000000"/>
              </w:rPr>
            </w:pPr>
            <w:r w:rsidRPr="00625F0D">
              <w:rPr>
                <w:b/>
                <w:color w:val="000000"/>
              </w:rPr>
              <w:t>Уровень освоения</w:t>
            </w:r>
          </w:p>
        </w:tc>
      </w:tr>
      <w:tr w:rsidR="00625F0D" w:rsidRPr="00625F0D" w14:paraId="69973D2B" w14:textId="77777777" w:rsidTr="00671C66">
        <w:trPr>
          <w:trHeight w:val="252"/>
        </w:trPr>
        <w:tc>
          <w:tcPr>
            <w:tcW w:w="1951" w:type="dxa"/>
          </w:tcPr>
          <w:p w14:paraId="32C76E49" w14:textId="77777777" w:rsidR="00625F0D" w:rsidRPr="00625F0D" w:rsidRDefault="00625F0D" w:rsidP="00671C66">
            <w:pPr>
              <w:jc w:val="center"/>
              <w:rPr>
                <w:bCs/>
              </w:rPr>
            </w:pPr>
            <w:r w:rsidRPr="00625F0D">
              <w:rPr>
                <w:bCs/>
              </w:rPr>
              <w:t>1</w:t>
            </w:r>
          </w:p>
        </w:tc>
        <w:tc>
          <w:tcPr>
            <w:tcW w:w="1134" w:type="dxa"/>
          </w:tcPr>
          <w:p w14:paraId="27DEBDF6" w14:textId="0A5B8D6B" w:rsidR="00625F0D" w:rsidRPr="00625F0D" w:rsidRDefault="00516E4C" w:rsidP="00671C66">
            <w:pPr>
              <w:ind w:hanging="1"/>
              <w:jc w:val="center"/>
            </w:pPr>
            <w:r>
              <w:t>2</w:t>
            </w:r>
          </w:p>
        </w:tc>
        <w:tc>
          <w:tcPr>
            <w:tcW w:w="7796" w:type="dxa"/>
          </w:tcPr>
          <w:p w14:paraId="272A5F3C" w14:textId="26FC8B85" w:rsidR="00625F0D" w:rsidRPr="00625F0D" w:rsidRDefault="00516E4C" w:rsidP="00671C66">
            <w:pPr>
              <w:ind w:hanging="1"/>
              <w:jc w:val="center"/>
            </w:pPr>
            <w:r>
              <w:t>3</w:t>
            </w:r>
          </w:p>
        </w:tc>
        <w:tc>
          <w:tcPr>
            <w:tcW w:w="993" w:type="dxa"/>
          </w:tcPr>
          <w:p w14:paraId="1F94449C" w14:textId="14B3BC50" w:rsidR="00625F0D" w:rsidRPr="00625F0D" w:rsidRDefault="00516E4C" w:rsidP="00671C66">
            <w:pPr>
              <w:jc w:val="center"/>
              <w:rPr>
                <w:b/>
              </w:rPr>
            </w:pPr>
            <w:r>
              <w:rPr>
                <w:b/>
              </w:rPr>
              <w:t>4</w:t>
            </w:r>
          </w:p>
        </w:tc>
        <w:tc>
          <w:tcPr>
            <w:tcW w:w="2551" w:type="dxa"/>
          </w:tcPr>
          <w:p w14:paraId="1618D6E9" w14:textId="56F2AB79" w:rsidR="00625F0D" w:rsidRPr="00625F0D" w:rsidRDefault="00516E4C" w:rsidP="00671C66">
            <w:pPr>
              <w:jc w:val="center"/>
              <w:rPr>
                <w:b/>
              </w:rPr>
            </w:pPr>
            <w:r>
              <w:rPr>
                <w:b/>
              </w:rPr>
              <w:t>5</w:t>
            </w:r>
          </w:p>
        </w:tc>
        <w:tc>
          <w:tcPr>
            <w:tcW w:w="1418" w:type="dxa"/>
          </w:tcPr>
          <w:p w14:paraId="51F97200" w14:textId="36A91FE4" w:rsidR="00625F0D" w:rsidRPr="00625F0D" w:rsidRDefault="00516E4C" w:rsidP="00671C66">
            <w:pPr>
              <w:jc w:val="center"/>
              <w:rPr>
                <w:b/>
              </w:rPr>
            </w:pPr>
            <w:r>
              <w:rPr>
                <w:b/>
              </w:rPr>
              <w:t>6</w:t>
            </w:r>
          </w:p>
        </w:tc>
      </w:tr>
      <w:tr w:rsidR="00390146" w:rsidRPr="00625F0D" w14:paraId="5AC16311" w14:textId="77777777" w:rsidTr="00671C66">
        <w:trPr>
          <w:trHeight w:val="252"/>
        </w:trPr>
        <w:tc>
          <w:tcPr>
            <w:tcW w:w="1951" w:type="dxa"/>
            <w:vMerge w:val="restart"/>
          </w:tcPr>
          <w:p w14:paraId="452DA2A6" w14:textId="77777777" w:rsidR="00390146" w:rsidRDefault="00390146" w:rsidP="00671C66">
            <w:pPr>
              <w:jc w:val="center"/>
              <w:rPr>
                <w:b/>
                <w:bCs/>
              </w:rPr>
            </w:pPr>
          </w:p>
          <w:p w14:paraId="722731B9" w14:textId="77777777" w:rsidR="00390146" w:rsidRDefault="00390146" w:rsidP="00671C66">
            <w:pPr>
              <w:jc w:val="center"/>
              <w:rPr>
                <w:b/>
                <w:bCs/>
              </w:rPr>
            </w:pPr>
          </w:p>
          <w:p w14:paraId="389D8661" w14:textId="02C59D10" w:rsidR="00390146" w:rsidRPr="00625F0D" w:rsidRDefault="00390146" w:rsidP="00671C66">
            <w:pPr>
              <w:jc w:val="center"/>
              <w:rPr>
                <w:bCs/>
              </w:rPr>
            </w:pPr>
            <w:r>
              <w:rPr>
                <w:b/>
                <w:bCs/>
              </w:rPr>
              <w:t xml:space="preserve">Раздел 1. </w:t>
            </w:r>
            <w:r w:rsidRPr="00253505">
              <w:rPr>
                <w:b/>
                <w:bCs/>
              </w:rPr>
              <w:t>Правовое регулирование предпринимательской деятельности</w:t>
            </w:r>
            <w:r>
              <w:rPr>
                <w:b/>
                <w:bCs/>
              </w:rPr>
              <w:t>.</w:t>
            </w:r>
          </w:p>
        </w:tc>
        <w:tc>
          <w:tcPr>
            <w:tcW w:w="1134" w:type="dxa"/>
          </w:tcPr>
          <w:p w14:paraId="0E390D09" w14:textId="6B311FD7" w:rsidR="00390146" w:rsidRDefault="00390146" w:rsidP="00671C66">
            <w:pPr>
              <w:ind w:hanging="1"/>
              <w:jc w:val="center"/>
            </w:pPr>
            <w:r>
              <w:t>1-4</w:t>
            </w:r>
          </w:p>
        </w:tc>
        <w:tc>
          <w:tcPr>
            <w:tcW w:w="7796" w:type="dxa"/>
          </w:tcPr>
          <w:p w14:paraId="3DB5C4EC" w14:textId="7808DB84" w:rsidR="00390146" w:rsidRPr="00253505" w:rsidRDefault="00390146" w:rsidP="00671C66">
            <w:pPr>
              <w:ind w:hanging="1"/>
              <w:jc w:val="both"/>
              <w:rPr>
                <w:b/>
                <w:bCs/>
              </w:rPr>
            </w:pPr>
            <w:r w:rsidRPr="00FB0D06">
              <w:rPr>
                <w:b/>
                <w:bCs/>
              </w:rPr>
              <w:t>Основные положения Конституции Российской Федерации.</w:t>
            </w:r>
            <w:r w:rsidRPr="00253505">
              <w:t xml:space="preserve"> </w:t>
            </w:r>
            <w:r w:rsidRPr="00FB0D06">
              <w:rPr>
                <w:i/>
                <w:iCs/>
              </w:rPr>
              <w:t>Содержание материала</w:t>
            </w:r>
            <w:r>
              <w:t xml:space="preserve">. </w:t>
            </w:r>
            <w:r w:rsidRPr="00253505">
              <w:t>Права и свободы человека и гражданина, механизмы их реализации</w:t>
            </w:r>
          </w:p>
        </w:tc>
        <w:tc>
          <w:tcPr>
            <w:tcW w:w="993" w:type="dxa"/>
          </w:tcPr>
          <w:p w14:paraId="0150637C" w14:textId="38B15AA9" w:rsidR="00390146" w:rsidRDefault="00390146" w:rsidP="00671C66">
            <w:pPr>
              <w:jc w:val="center"/>
              <w:rPr>
                <w:b/>
              </w:rPr>
            </w:pPr>
            <w:r>
              <w:rPr>
                <w:b/>
              </w:rPr>
              <w:t>4</w:t>
            </w:r>
          </w:p>
        </w:tc>
        <w:tc>
          <w:tcPr>
            <w:tcW w:w="2551" w:type="dxa"/>
            <w:vMerge w:val="restart"/>
          </w:tcPr>
          <w:p w14:paraId="3BBB2F8C" w14:textId="77777777" w:rsidR="00390146" w:rsidRDefault="00390146" w:rsidP="00671C66">
            <w:pPr>
              <w:jc w:val="center"/>
              <w:rPr>
                <w:b/>
              </w:rPr>
            </w:pPr>
            <w:r>
              <w:rPr>
                <w:b/>
              </w:rPr>
              <w:t>ОК1</w:t>
            </w:r>
          </w:p>
          <w:p w14:paraId="7FAB6A55" w14:textId="77777777" w:rsidR="00390146" w:rsidRDefault="00390146" w:rsidP="00671C66">
            <w:pPr>
              <w:jc w:val="center"/>
              <w:rPr>
                <w:b/>
              </w:rPr>
            </w:pPr>
            <w:r>
              <w:rPr>
                <w:b/>
              </w:rPr>
              <w:t>ОК2</w:t>
            </w:r>
          </w:p>
          <w:p w14:paraId="708C6CD3" w14:textId="77777777" w:rsidR="00390146" w:rsidRDefault="00390146" w:rsidP="00671C66">
            <w:pPr>
              <w:jc w:val="center"/>
              <w:rPr>
                <w:b/>
              </w:rPr>
            </w:pPr>
            <w:r>
              <w:rPr>
                <w:b/>
              </w:rPr>
              <w:t>ОК5</w:t>
            </w:r>
          </w:p>
          <w:p w14:paraId="0405460C" w14:textId="7DF9BB1E" w:rsidR="00390146" w:rsidRDefault="00390146" w:rsidP="00671C66">
            <w:pPr>
              <w:jc w:val="center"/>
              <w:rPr>
                <w:b/>
              </w:rPr>
            </w:pPr>
            <w:r>
              <w:rPr>
                <w:b/>
              </w:rPr>
              <w:t>ОК6</w:t>
            </w:r>
          </w:p>
        </w:tc>
        <w:tc>
          <w:tcPr>
            <w:tcW w:w="1418" w:type="dxa"/>
          </w:tcPr>
          <w:p w14:paraId="595CDE1A" w14:textId="5637CF77" w:rsidR="00390146" w:rsidRDefault="00390146" w:rsidP="00671C66">
            <w:pPr>
              <w:jc w:val="center"/>
              <w:rPr>
                <w:b/>
              </w:rPr>
            </w:pPr>
            <w:r>
              <w:rPr>
                <w:b/>
              </w:rPr>
              <w:t>1</w:t>
            </w:r>
          </w:p>
        </w:tc>
      </w:tr>
      <w:tr w:rsidR="00390146" w:rsidRPr="00625F0D" w14:paraId="18E31836" w14:textId="77777777" w:rsidTr="00671C66">
        <w:trPr>
          <w:trHeight w:val="931"/>
        </w:trPr>
        <w:tc>
          <w:tcPr>
            <w:tcW w:w="1951" w:type="dxa"/>
            <w:vMerge/>
          </w:tcPr>
          <w:p w14:paraId="73061766" w14:textId="77777777" w:rsidR="00390146" w:rsidRPr="00625F0D" w:rsidRDefault="00390146" w:rsidP="00671C66">
            <w:pPr>
              <w:jc w:val="center"/>
              <w:rPr>
                <w:bCs/>
              </w:rPr>
            </w:pPr>
          </w:p>
        </w:tc>
        <w:tc>
          <w:tcPr>
            <w:tcW w:w="1134" w:type="dxa"/>
          </w:tcPr>
          <w:p w14:paraId="4BBCABF9" w14:textId="37A275C4" w:rsidR="00390146" w:rsidRDefault="00390146" w:rsidP="00671C66">
            <w:pPr>
              <w:ind w:hanging="1"/>
              <w:jc w:val="center"/>
            </w:pPr>
            <w:r>
              <w:t>5-8</w:t>
            </w:r>
          </w:p>
        </w:tc>
        <w:tc>
          <w:tcPr>
            <w:tcW w:w="7796" w:type="dxa"/>
          </w:tcPr>
          <w:p w14:paraId="201E5C7B" w14:textId="0C4CC406" w:rsidR="00390146" w:rsidRDefault="00390146" w:rsidP="00671C66">
            <w:pPr>
              <w:ind w:hanging="1"/>
              <w:jc w:val="both"/>
            </w:pPr>
            <w:r w:rsidRPr="00FB0D06">
              <w:rPr>
                <w:b/>
                <w:bCs/>
              </w:rPr>
              <w:t>Основы правового регулирования коммерческих отношений в сфере профессиональной деятельности</w:t>
            </w:r>
            <w:r>
              <w:rPr>
                <w:b/>
                <w:bCs/>
              </w:rPr>
              <w:t xml:space="preserve">. </w:t>
            </w:r>
            <w:r w:rsidRPr="00FB0D06">
              <w:rPr>
                <w:i/>
                <w:iCs/>
              </w:rPr>
              <w:t>Содержание материала</w:t>
            </w:r>
            <w:r>
              <w:t xml:space="preserve">. </w:t>
            </w:r>
            <w:r>
              <w:rPr>
                <w:b/>
                <w:bCs/>
              </w:rPr>
              <w:t xml:space="preserve"> </w:t>
            </w:r>
            <w:r w:rsidRPr="00253505">
              <w:t>Законодательные акты и другие нормативные документы, регулирующие правоотношения в процессе профессиональной деятельности</w:t>
            </w:r>
            <w:r>
              <w:t xml:space="preserve">. </w:t>
            </w:r>
          </w:p>
        </w:tc>
        <w:tc>
          <w:tcPr>
            <w:tcW w:w="993" w:type="dxa"/>
          </w:tcPr>
          <w:p w14:paraId="47CE992C" w14:textId="06EFD220" w:rsidR="00390146" w:rsidRDefault="00390146" w:rsidP="00671C66">
            <w:pPr>
              <w:jc w:val="center"/>
              <w:rPr>
                <w:b/>
              </w:rPr>
            </w:pPr>
            <w:r>
              <w:rPr>
                <w:b/>
              </w:rPr>
              <w:t>4</w:t>
            </w:r>
          </w:p>
        </w:tc>
        <w:tc>
          <w:tcPr>
            <w:tcW w:w="2551" w:type="dxa"/>
            <w:vMerge/>
          </w:tcPr>
          <w:p w14:paraId="5BD7198E" w14:textId="77777777" w:rsidR="00390146" w:rsidRDefault="00390146" w:rsidP="00671C66">
            <w:pPr>
              <w:jc w:val="center"/>
              <w:rPr>
                <w:b/>
              </w:rPr>
            </w:pPr>
          </w:p>
        </w:tc>
        <w:tc>
          <w:tcPr>
            <w:tcW w:w="1418" w:type="dxa"/>
          </w:tcPr>
          <w:p w14:paraId="65FC3DFE" w14:textId="47B764F3" w:rsidR="00390146" w:rsidRDefault="00390146" w:rsidP="00671C66">
            <w:pPr>
              <w:jc w:val="center"/>
              <w:rPr>
                <w:b/>
              </w:rPr>
            </w:pPr>
            <w:r>
              <w:rPr>
                <w:b/>
              </w:rPr>
              <w:t>1</w:t>
            </w:r>
          </w:p>
        </w:tc>
      </w:tr>
      <w:tr w:rsidR="00390146" w:rsidRPr="00625F0D" w14:paraId="51B329D1" w14:textId="77777777" w:rsidTr="00671C66">
        <w:trPr>
          <w:trHeight w:val="252"/>
        </w:trPr>
        <w:tc>
          <w:tcPr>
            <w:tcW w:w="1951" w:type="dxa"/>
            <w:vMerge/>
          </w:tcPr>
          <w:p w14:paraId="1B20A08F" w14:textId="77777777" w:rsidR="00390146" w:rsidRPr="00625F0D" w:rsidRDefault="00390146" w:rsidP="00671C66">
            <w:pPr>
              <w:jc w:val="center"/>
              <w:rPr>
                <w:bCs/>
              </w:rPr>
            </w:pPr>
          </w:p>
        </w:tc>
        <w:tc>
          <w:tcPr>
            <w:tcW w:w="1134" w:type="dxa"/>
            <w:shd w:val="clear" w:color="auto" w:fill="F2F2F2" w:themeFill="background1" w:themeFillShade="F2"/>
          </w:tcPr>
          <w:p w14:paraId="4DBC4BEA" w14:textId="17D1E264" w:rsidR="00390146" w:rsidRDefault="00390146" w:rsidP="00671C66">
            <w:pPr>
              <w:ind w:hanging="1"/>
              <w:jc w:val="center"/>
            </w:pPr>
            <w:r>
              <w:t>9-10</w:t>
            </w:r>
          </w:p>
        </w:tc>
        <w:tc>
          <w:tcPr>
            <w:tcW w:w="7796" w:type="dxa"/>
            <w:shd w:val="clear" w:color="auto" w:fill="F2F2F2" w:themeFill="background1" w:themeFillShade="F2"/>
          </w:tcPr>
          <w:p w14:paraId="4BB9322A" w14:textId="1C02A19F" w:rsidR="00390146" w:rsidRPr="00FB0D06" w:rsidRDefault="00390146" w:rsidP="00671C66">
            <w:pPr>
              <w:ind w:hanging="1"/>
              <w:jc w:val="both"/>
              <w:rPr>
                <w:b/>
                <w:bCs/>
              </w:rPr>
            </w:pPr>
            <w:r w:rsidRPr="00FB0D06">
              <w:rPr>
                <w:b/>
                <w:bCs/>
              </w:rPr>
              <w:t>Практическое занятие №1.</w:t>
            </w:r>
            <w:r w:rsidRPr="004C7EED">
              <w:rPr>
                <w:szCs w:val="22"/>
              </w:rPr>
              <w:t xml:space="preserve"> </w:t>
            </w:r>
            <w:r w:rsidRPr="008F6219">
              <w:rPr>
                <w:b/>
                <w:bCs/>
                <w:szCs w:val="22"/>
              </w:rPr>
              <w:t>Составление</w:t>
            </w:r>
            <w:r w:rsidRPr="008F6219">
              <w:rPr>
                <w:b/>
                <w:bCs/>
                <w:spacing w:val="17"/>
                <w:szCs w:val="22"/>
              </w:rPr>
              <w:t xml:space="preserve"> </w:t>
            </w:r>
            <w:r w:rsidRPr="008F6219">
              <w:rPr>
                <w:b/>
                <w:bCs/>
                <w:szCs w:val="22"/>
              </w:rPr>
              <w:t>опорной</w:t>
            </w:r>
            <w:r w:rsidRPr="008F6219">
              <w:rPr>
                <w:b/>
                <w:bCs/>
                <w:spacing w:val="17"/>
                <w:szCs w:val="22"/>
              </w:rPr>
              <w:t xml:space="preserve"> </w:t>
            </w:r>
            <w:r w:rsidRPr="008F6219">
              <w:rPr>
                <w:b/>
                <w:bCs/>
                <w:szCs w:val="22"/>
              </w:rPr>
              <w:t>схемы</w:t>
            </w:r>
            <w:r w:rsidRPr="008F6219">
              <w:rPr>
                <w:b/>
                <w:bCs/>
                <w:spacing w:val="20"/>
                <w:szCs w:val="22"/>
              </w:rPr>
              <w:t xml:space="preserve"> </w:t>
            </w:r>
            <w:r w:rsidRPr="008F6219">
              <w:rPr>
                <w:b/>
                <w:bCs/>
                <w:szCs w:val="22"/>
              </w:rPr>
              <w:t>законодательных</w:t>
            </w:r>
            <w:r w:rsidRPr="008F6219">
              <w:rPr>
                <w:b/>
                <w:bCs/>
                <w:spacing w:val="19"/>
                <w:szCs w:val="22"/>
              </w:rPr>
              <w:t xml:space="preserve"> </w:t>
            </w:r>
            <w:r w:rsidRPr="008F6219">
              <w:rPr>
                <w:b/>
                <w:bCs/>
                <w:szCs w:val="22"/>
              </w:rPr>
              <w:t>актов</w:t>
            </w:r>
            <w:r w:rsidRPr="008F6219">
              <w:rPr>
                <w:b/>
                <w:bCs/>
                <w:spacing w:val="22"/>
                <w:szCs w:val="22"/>
              </w:rPr>
              <w:t xml:space="preserve"> </w:t>
            </w:r>
            <w:r w:rsidRPr="008F6219">
              <w:rPr>
                <w:b/>
                <w:bCs/>
                <w:szCs w:val="22"/>
              </w:rPr>
              <w:t>и</w:t>
            </w:r>
            <w:r w:rsidRPr="008F6219">
              <w:rPr>
                <w:b/>
                <w:bCs/>
                <w:spacing w:val="21"/>
                <w:szCs w:val="22"/>
              </w:rPr>
              <w:t xml:space="preserve"> </w:t>
            </w:r>
            <w:r w:rsidRPr="008F6219">
              <w:rPr>
                <w:b/>
                <w:bCs/>
                <w:szCs w:val="22"/>
              </w:rPr>
              <w:t>других</w:t>
            </w:r>
            <w:r w:rsidRPr="008F6219">
              <w:rPr>
                <w:b/>
                <w:bCs/>
                <w:spacing w:val="19"/>
                <w:szCs w:val="22"/>
              </w:rPr>
              <w:t xml:space="preserve"> </w:t>
            </w:r>
            <w:r w:rsidRPr="008F6219">
              <w:rPr>
                <w:b/>
                <w:bCs/>
                <w:szCs w:val="22"/>
              </w:rPr>
              <w:t>нормативных</w:t>
            </w:r>
            <w:r w:rsidRPr="008F6219">
              <w:rPr>
                <w:b/>
                <w:bCs/>
                <w:spacing w:val="19"/>
                <w:szCs w:val="22"/>
              </w:rPr>
              <w:t xml:space="preserve"> </w:t>
            </w:r>
            <w:r w:rsidRPr="008F6219">
              <w:rPr>
                <w:b/>
                <w:bCs/>
                <w:szCs w:val="22"/>
              </w:rPr>
              <w:t>документов,</w:t>
            </w:r>
            <w:r w:rsidRPr="008F6219">
              <w:rPr>
                <w:b/>
                <w:bCs/>
                <w:spacing w:val="18"/>
                <w:szCs w:val="22"/>
              </w:rPr>
              <w:t xml:space="preserve"> </w:t>
            </w:r>
            <w:r w:rsidRPr="008F6219">
              <w:rPr>
                <w:b/>
                <w:bCs/>
                <w:szCs w:val="22"/>
              </w:rPr>
              <w:t>регулирующих</w:t>
            </w:r>
            <w:r w:rsidRPr="008F6219">
              <w:rPr>
                <w:b/>
                <w:bCs/>
                <w:spacing w:val="-47"/>
                <w:szCs w:val="22"/>
              </w:rPr>
              <w:t xml:space="preserve"> </w:t>
            </w:r>
            <w:r w:rsidRPr="008F6219">
              <w:rPr>
                <w:b/>
                <w:bCs/>
                <w:szCs w:val="22"/>
              </w:rPr>
              <w:t>правоотношения</w:t>
            </w:r>
            <w:r w:rsidRPr="008F6219">
              <w:rPr>
                <w:b/>
                <w:bCs/>
                <w:spacing w:val="1"/>
                <w:szCs w:val="22"/>
              </w:rPr>
              <w:t xml:space="preserve"> </w:t>
            </w:r>
            <w:r w:rsidRPr="008F6219">
              <w:rPr>
                <w:b/>
                <w:bCs/>
                <w:szCs w:val="22"/>
              </w:rPr>
              <w:t>в</w:t>
            </w:r>
            <w:r w:rsidRPr="008F6219">
              <w:rPr>
                <w:b/>
                <w:bCs/>
                <w:spacing w:val="-1"/>
                <w:szCs w:val="22"/>
              </w:rPr>
              <w:t xml:space="preserve"> </w:t>
            </w:r>
            <w:r w:rsidRPr="008F6219">
              <w:rPr>
                <w:b/>
                <w:bCs/>
                <w:szCs w:val="22"/>
              </w:rPr>
              <w:t>процессе</w:t>
            </w:r>
            <w:r w:rsidRPr="008F6219">
              <w:rPr>
                <w:b/>
                <w:bCs/>
                <w:spacing w:val="5"/>
                <w:szCs w:val="22"/>
              </w:rPr>
              <w:t xml:space="preserve"> </w:t>
            </w:r>
            <w:r w:rsidRPr="008F6219">
              <w:rPr>
                <w:b/>
                <w:bCs/>
                <w:szCs w:val="22"/>
              </w:rPr>
              <w:t>профессиональной</w:t>
            </w:r>
            <w:r w:rsidRPr="008F6219">
              <w:rPr>
                <w:b/>
                <w:bCs/>
                <w:spacing w:val="-2"/>
                <w:szCs w:val="22"/>
              </w:rPr>
              <w:t xml:space="preserve"> </w:t>
            </w:r>
            <w:r w:rsidRPr="008F6219">
              <w:rPr>
                <w:b/>
                <w:bCs/>
                <w:szCs w:val="22"/>
              </w:rPr>
              <w:t>деятельности.</w:t>
            </w:r>
          </w:p>
        </w:tc>
        <w:tc>
          <w:tcPr>
            <w:tcW w:w="993" w:type="dxa"/>
            <w:shd w:val="clear" w:color="auto" w:fill="F2F2F2" w:themeFill="background1" w:themeFillShade="F2"/>
          </w:tcPr>
          <w:p w14:paraId="1AC64D27" w14:textId="379BBC1E" w:rsidR="00390146" w:rsidRDefault="00390146" w:rsidP="00671C66">
            <w:pPr>
              <w:jc w:val="center"/>
              <w:rPr>
                <w:b/>
              </w:rPr>
            </w:pPr>
            <w:r>
              <w:rPr>
                <w:b/>
              </w:rPr>
              <w:t>2</w:t>
            </w:r>
          </w:p>
        </w:tc>
        <w:tc>
          <w:tcPr>
            <w:tcW w:w="2551" w:type="dxa"/>
            <w:vMerge/>
          </w:tcPr>
          <w:p w14:paraId="448A871E" w14:textId="77777777" w:rsidR="00390146" w:rsidRDefault="00390146" w:rsidP="00671C66">
            <w:pPr>
              <w:jc w:val="center"/>
              <w:rPr>
                <w:b/>
              </w:rPr>
            </w:pPr>
          </w:p>
        </w:tc>
        <w:tc>
          <w:tcPr>
            <w:tcW w:w="1418" w:type="dxa"/>
          </w:tcPr>
          <w:p w14:paraId="116E5B59" w14:textId="61A8889B" w:rsidR="00390146" w:rsidRDefault="00390146" w:rsidP="00671C66">
            <w:pPr>
              <w:jc w:val="center"/>
              <w:rPr>
                <w:b/>
              </w:rPr>
            </w:pPr>
            <w:r>
              <w:rPr>
                <w:b/>
              </w:rPr>
              <w:t>2</w:t>
            </w:r>
          </w:p>
        </w:tc>
      </w:tr>
      <w:tr w:rsidR="00390146" w:rsidRPr="00625F0D" w14:paraId="2FE6A7E2" w14:textId="77777777" w:rsidTr="00671C66">
        <w:trPr>
          <w:trHeight w:val="252"/>
        </w:trPr>
        <w:tc>
          <w:tcPr>
            <w:tcW w:w="1951" w:type="dxa"/>
            <w:vMerge w:val="restart"/>
          </w:tcPr>
          <w:p w14:paraId="65F9463E" w14:textId="77777777" w:rsidR="00390146" w:rsidRDefault="00390146" w:rsidP="00671C66">
            <w:pPr>
              <w:jc w:val="center"/>
              <w:rPr>
                <w:b/>
                <w:szCs w:val="22"/>
              </w:rPr>
            </w:pPr>
          </w:p>
          <w:p w14:paraId="4C3C40B6" w14:textId="1AFFE4CD" w:rsidR="00390146" w:rsidRPr="00625F0D" w:rsidRDefault="00390146" w:rsidP="00671C66">
            <w:pPr>
              <w:jc w:val="center"/>
              <w:rPr>
                <w:bCs/>
              </w:rPr>
            </w:pPr>
            <w:r>
              <w:rPr>
                <w:b/>
                <w:szCs w:val="22"/>
              </w:rPr>
              <w:t xml:space="preserve">Раздел 2. </w:t>
            </w:r>
            <w:r w:rsidRPr="004C7EED">
              <w:rPr>
                <w:b/>
                <w:szCs w:val="22"/>
              </w:rPr>
              <w:t>Субъекты предпринимательской деятельности, их правовой статус</w:t>
            </w:r>
          </w:p>
        </w:tc>
        <w:tc>
          <w:tcPr>
            <w:tcW w:w="1134" w:type="dxa"/>
          </w:tcPr>
          <w:p w14:paraId="3E8B6B1F" w14:textId="1AD7B4CF" w:rsidR="00390146" w:rsidRDefault="00390146" w:rsidP="00671C66">
            <w:pPr>
              <w:ind w:hanging="1"/>
              <w:jc w:val="center"/>
            </w:pPr>
            <w:r>
              <w:t>11-14</w:t>
            </w:r>
          </w:p>
        </w:tc>
        <w:tc>
          <w:tcPr>
            <w:tcW w:w="7796" w:type="dxa"/>
          </w:tcPr>
          <w:p w14:paraId="05995869" w14:textId="2DED867A" w:rsidR="00390146" w:rsidRDefault="00390146" w:rsidP="00671C66">
            <w:pPr>
              <w:jc w:val="both"/>
            </w:pPr>
            <w:r w:rsidRPr="00FB0D06">
              <w:rPr>
                <w:b/>
                <w:bCs/>
                <w:szCs w:val="22"/>
              </w:rPr>
              <w:t>Правовое положение субъектов предпринимательской деятельности.</w:t>
            </w:r>
            <w:r w:rsidRPr="00FB0D06">
              <w:rPr>
                <w:i/>
                <w:iCs/>
              </w:rPr>
              <w:t xml:space="preserve"> Содержание материала</w:t>
            </w:r>
            <w:r>
              <w:t xml:space="preserve">. </w:t>
            </w:r>
            <w:r>
              <w:rPr>
                <w:b/>
                <w:bCs/>
              </w:rPr>
              <w:t xml:space="preserve"> </w:t>
            </w:r>
            <w:r>
              <w:rPr>
                <w:szCs w:val="22"/>
              </w:rPr>
              <w:t xml:space="preserve"> </w:t>
            </w:r>
            <w:r w:rsidRPr="004C7EED">
              <w:rPr>
                <w:szCs w:val="22"/>
              </w:rPr>
              <w:t>Граждане как субъекты гражданских правоотношений.</w:t>
            </w:r>
            <w:r>
              <w:rPr>
                <w:szCs w:val="22"/>
              </w:rPr>
              <w:t xml:space="preserve"> </w:t>
            </w:r>
          </w:p>
        </w:tc>
        <w:tc>
          <w:tcPr>
            <w:tcW w:w="993" w:type="dxa"/>
          </w:tcPr>
          <w:p w14:paraId="66E166F2" w14:textId="395CC91A" w:rsidR="00390146" w:rsidRDefault="00390146" w:rsidP="00671C66">
            <w:pPr>
              <w:jc w:val="center"/>
              <w:rPr>
                <w:b/>
              </w:rPr>
            </w:pPr>
            <w:r>
              <w:rPr>
                <w:b/>
              </w:rPr>
              <w:t>4</w:t>
            </w:r>
          </w:p>
        </w:tc>
        <w:tc>
          <w:tcPr>
            <w:tcW w:w="2551" w:type="dxa"/>
            <w:vMerge w:val="restart"/>
          </w:tcPr>
          <w:p w14:paraId="46D214EA" w14:textId="77777777" w:rsidR="00390146" w:rsidRDefault="00390146" w:rsidP="00671C66">
            <w:pPr>
              <w:jc w:val="center"/>
              <w:rPr>
                <w:b/>
              </w:rPr>
            </w:pPr>
            <w:r>
              <w:rPr>
                <w:b/>
              </w:rPr>
              <w:t>ОК1</w:t>
            </w:r>
          </w:p>
          <w:p w14:paraId="047930E0" w14:textId="77777777" w:rsidR="00390146" w:rsidRDefault="00390146" w:rsidP="00671C66">
            <w:pPr>
              <w:jc w:val="center"/>
              <w:rPr>
                <w:b/>
              </w:rPr>
            </w:pPr>
            <w:r>
              <w:rPr>
                <w:b/>
              </w:rPr>
              <w:t>ОК2</w:t>
            </w:r>
          </w:p>
          <w:p w14:paraId="3854A903" w14:textId="77777777" w:rsidR="00390146" w:rsidRDefault="00390146" w:rsidP="00671C66">
            <w:pPr>
              <w:jc w:val="center"/>
              <w:rPr>
                <w:b/>
              </w:rPr>
            </w:pPr>
            <w:r>
              <w:rPr>
                <w:b/>
              </w:rPr>
              <w:t>ОК5</w:t>
            </w:r>
          </w:p>
          <w:p w14:paraId="70373198" w14:textId="22E4B54E" w:rsidR="00390146" w:rsidRDefault="00390146" w:rsidP="00671C66">
            <w:pPr>
              <w:jc w:val="center"/>
              <w:rPr>
                <w:b/>
              </w:rPr>
            </w:pPr>
            <w:r>
              <w:rPr>
                <w:b/>
              </w:rPr>
              <w:t>ОК6</w:t>
            </w:r>
          </w:p>
        </w:tc>
        <w:tc>
          <w:tcPr>
            <w:tcW w:w="1418" w:type="dxa"/>
          </w:tcPr>
          <w:p w14:paraId="107692B3" w14:textId="3B0C2350" w:rsidR="00390146" w:rsidRDefault="00390146" w:rsidP="00671C66">
            <w:pPr>
              <w:jc w:val="center"/>
              <w:rPr>
                <w:b/>
              </w:rPr>
            </w:pPr>
            <w:r>
              <w:rPr>
                <w:b/>
              </w:rPr>
              <w:t>1</w:t>
            </w:r>
          </w:p>
        </w:tc>
      </w:tr>
      <w:tr w:rsidR="00390146" w:rsidRPr="00625F0D" w14:paraId="2EA7D3AE" w14:textId="77777777" w:rsidTr="00671C66">
        <w:trPr>
          <w:trHeight w:val="252"/>
        </w:trPr>
        <w:tc>
          <w:tcPr>
            <w:tcW w:w="1951" w:type="dxa"/>
            <w:vMerge/>
          </w:tcPr>
          <w:p w14:paraId="531256BD" w14:textId="77777777" w:rsidR="00390146" w:rsidRPr="00625F0D" w:rsidRDefault="00390146" w:rsidP="00671C66">
            <w:pPr>
              <w:jc w:val="center"/>
              <w:rPr>
                <w:bCs/>
              </w:rPr>
            </w:pPr>
          </w:p>
        </w:tc>
        <w:tc>
          <w:tcPr>
            <w:tcW w:w="1134" w:type="dxa"/>
          </w:tcPr>
          <w:p w14:paraId="01966243" w14:textId="1C393800" w:rsidR="00390146" w:rsidRDefault="00390146" w:rsidP="00671C66">
            <w:pPr>
              <w:ind w:hanging="1"/>
              <w:jc w:val="center"/>
            </w:pPr>
            <w:r>
              <w:t>15-18</w:t>
            </w:r>
          </w:p>
        </w:tc>
        <w:tc>
          <w:tcPr>
            <w:tcW w:w="7796" w:type="dxa"/>
          </w:tcPr>
          <w:p w14:paraId="01445067" w14:textId="0005F008" w:rsidR="00390146" w:rsidRDefault="00390146" w:rsidP="00671C66">
            <w:pPr>
              <w:ind w:hanging="1"/>
              <w:jc w:val="both"/>
            </w:pPr>
            <w:r w:rsidRPr="00FB0D06">
              <w:rPr>
                <w:b/>
                <w:bCs/>
                <w:szCs w:val="22"/>
              </w:rPr>
              <w:t>Юридические лица как субъекты гражданских правоотношений.</w:t>
            </w:r>
            <w:r>
              <w:rPr>
                <w:b/>
                <w:bCs/>
                <w:szCs w:val="22"/>
              </w:rPr>
              <w:t xml:space="preserve"> </w:t>
            </w:r>
            <w:r w:rsidRPr="00FB0D06">
              <w:rPr>
                <w:i/>
                <w:iCs/>
              </w:rPr>
              <w:t xml:space="preserve"> Содержание материала</w:t>
            </w:r>
            <w:r>
              <w:t xml:space="preserve">. </w:t>
            </w:r>
            <w:r>
              <w:rPr>
                <w:szCs w:val="22"/>
              </w:rPr>
              <w:t>Понятие юридического лица, его признаки. Способы создания юридических лиц.</w:t>
            </w:r>
          </w:p>
        </w:tc>
        <w:tc>
          <w:tcPr>
            <w:tcW w:w="993" w:type="dxa"/>
          </w:tcPr>
          <w:p w14:paraId="34CD2B67" w14:textId="6C8CA449" w:rsidR="00390146" w:rsidRDefault="00390146" w:rsidP="00671C66">
            <w:pPr>
              <w:jc w:val="center"/>
              <w:rPr>
                <w:b/>
              </w:rPr>
            </w:pPr>
            <w:r>
              <w:rPr>
                <w:b/>
              </w:rPr>
              <w:t>4</w:t>
            </w:r>
          </w:p>
        </w:tc>
        <w:tc>
          <w:tcPr>
            <w:tcW w:w="2551" w:type="dxa"/>
            <w:vMerge/>
          </w:tcPr>
          <w:p w14:paraId="3E06E54C" w14:textId="77777777" w:rsidR="00390146" w:rsidRDefault="00390146" w:rsidP="00671C66">
            <w:pPr>
              <w:jc w:val="center"/>
              <w:rPr>
                <w:b/>
              </w:rPr>
            </w:pPr>
          </w:p>
        </w:tc>
        <w:tc>
          <w:tcPr>
            <w:tcW w:w="1418" w:type="dxa"/>
          </w:tcPr>
          <w:p w14:paraId="29975BC1" w14:textId="5BB393D2" w:rsidR="00390146" w:rsidRDefault="00390146" w:rsidP="00671C66">
            <w:pPr>
              <w:jc w:val="center"/>
              <w:rPr>
                <w:b/>
              </w:rPr>
            </w:pPr>
            <w:r>
              <w:rPr>
                <w:b/>
              </w:rPr>
              <w:t>1</w:t>
            </w:r>
          </w:p>
        </w:tc>
      </w:tr>
      <w:tr w:rsidR="00390146" w:rsidRPr="00625F0D" w14:paraId="6DBB9657" w14:textId="77777777" w:rsidTr="00671C66">
        <w:trPr>
          <w:trHeight w:val="252"/>
        </w:trPr>
        <w:tc>
          <w:tcPr>
            <w:tcW w:w="1951" w:type="dxa"/>
            <w:vMerge/>
          </w:tcPr>
          <w:p w14:paraId="39B6092E" w14:textId="77777777" w:rsidR="00390146" w:rsidRPr="00625F0D" w:rsidRDefault="00390146" w:rsidP="00671C66">
            <w:pPr>
              <w:jc w:val="center"/>
              <w:rPr>
                <w:bCs/>
              </w:rPr>
            </w:pPr>
          </w:p>
        </w:tc>
        <w:tc>
          <w:tcPr>
            <w:tcW w:w="1134" w:type="dxa"/>
            <w:shd w:val="clear" w:color="auto" w:fill="F2F2F2" w:themeFill="background1" w:themeFillShade="F2"/>
          </w:tcPr>
          <w:p w14:paraId="178AFEE8" w14:textId="02DC6071" w:rsidR="00390146" w:rsidRDefault="00390146" w:rsidP="00671C66">
            <w:pPr>
              <w:ind w:hanging="1"/>
              <w:jc w:val="center"/>
            </w:pPr>
            <w:r>
              <w:t>19-20</w:t>
            </w:r>
          </w:p>
        </w:tc>
        <w:tc>
          <w:tcPr>
            <w:tcW w:w="7796" w:type="dxa"/>
            <w:shd w:val="clear" w:color="auto" w:fill="F2F2F2" w:themeFill="background1" w:themeFillShade="F2"/>
          </w:tcPr>
          <w:p w14:paraId="4A61D1EA" w14:textId="1774A461" w:rsidR="00390146" w:rsidRPr="00FB0D06" w:rsidRDefault="00390146" w:rsidP="00671C66">
            <w:pPr>
              <w:ind w:hanging="1"/>
              <w:jc w:val="both"/>
              <w:rPr>
                <w:b/>
                <w:bCs/>
              </w:rPr>
            </w:pPr>
            <w:r>
              <w:rPr>
                <w:b/>
                <w:bCs/>
              </w:rPr>
              <w:t xml:space="preserve">Практическое занятие №2. </w:t>
            </w:r>
            <w:r w:rsidRPr="004C7EED">
              <w:rPr>
                <w:szCs w:val="22"/>
              </w:rPr>
              <w:t xml:space="preserve"> </w:t>
            </w:r>
            <w:r w:rsidRPr="008F6219">
              <w:rPr>
                <w:b/>
                <w:bCs/>
                <w:szCs w:val="22"/>
              </w:rPr>
              <w:t>Составление</w:t>
            </w:r>
            <w:r w:rsidRPr="008F6219">
              <w:rPr>
                <w:b/>
                <w:bCs/>
                <w:spacing w:val="-10"/>
                <w:szCs w:val="22"/>
              </w:rPr>
              <w:t xml:space="preserve"> </w:t>
            </w:r>
            <w:r w:rsidRPr="008F6219">
              <w:rPr>
                <w:b/>
                <w:bCs/>
                <w:szCs w:val="22"/>
              </w:rPr>
              <w:t>схемы</w:t>
            </w:r>
            <w:r w:rsidRPr="008F6219">
              <w:rPr>
                <w:b/>
                <w:bCs/>
                <w:spacing w:val="-1"/>
                <w:szCs w:val="22"/>
              </w:rPr>
              <w:t xml:space="preserve"> </w:t>
            </w:r>
            <w:r w:rsidRPr="008F6219">
              <w:rPr>
                <w:b/>
                <w:bCs/>
                <w:szCs w:val="22"/>
              </w:rPr>
              <w:t>«Виды</w:t>
            </w:r>
            <w:r w:rsidRPr="008F6219">
              <w:rPr>
                <w:b/>
                <w:bCs/>
                <w:spacing w:val="-7"/>
                <w:szCs w:val="22"/>
              </w:rPr>
              <w:t xml:space="preserve"> </w:t>
            </w:r>
            <w:r w:rsidRPr="008F6219">
              <w:rPr>
                <w:b/>
                <w:bCs/>
                <w:szCs w:val="22"/>
              </w:rPr>
              <w:t>юридических</w:t>
            </w:r>
            <w:r w:rsidRPr="008F6219">
              <w:rPr>
                <w:b/>
                <w:bCs/>
                <w:spacing w:val="-8"/>
                <w:szCs w:val="22"/>
              </w:rPr>
              <w:t xml:space="preserve"> </w:t>
            </w:r>
            <w:r w:rsidRPr="008F6219">
              <w:rPr>
                <w:b/>
                <w:bCs/>
                <w:szCs w:val="22"/>
              </w:rPr>
              <w:t>лиц»,</w:t>
            </w:r>
            <w:r w:rsidRPr="008F6219">
              <w:rPr>
                <w:b/>
                <w:bCs/>
                <w:spacing w:val="-8"/>
                <w:szCs w:val="22"/>
              </w:rPr>
              <w:t xml:space="preserve"> </w:t>
            </w:r>
            <w:r w:rsidRPr="008F6219">
              <w:rPr>
                <w:b/>
                <w:bCs/>
                <w:szCs w:val="22"/>
              </w:rPr>
              <w:t>отразив</w:t>
            </w:r>
            <w:r w:rsidRPr="008F6219">
              <w:rPr>
                <w:b/>
                <w:bCs/>
                <w:spacing w:val="-8"/>
                <w:szCs w:val="22"/>
              </w:rPr>
              <w:t xml:space="preserve"> </w:t>
            </w:r>
            <w:r w:rsidRPr="008F6219">
              <w:rPr>
                <w:b/>
                <w:bCs/>
                <w:szCs w:val="22"/>
              </w:rPr>
              <w:t>в</w:t>
            </w:r>
            <w:r w:rsidRPr="008F6219">
              <w:rPr>
                <w:b/>
                <w:bCs/>
                <w:spacing w:val="-9"/>
                <w:szCs w:val="22"/>
              </w:rPr>
              <w:t xml:space="preserve"> </w:t>
            </w:r>
            <w:r w:rsidRPr="008F6219">
              <w:rPr>
                <w:b/>
                <w:bCs/>
                <w:szCs w:val="22"/>
              </w:rPr>
              <w:t>ней</w:t>
            </w:r>
            <w:r w:rsidRPr="008F6219">
              <w:rPr>
                <w:b/>
                <w:bCs/>
                <w:spacing w:val="-5"/>
                <w:szCs w:val="22"/>
              </w:rPr>
              <w:t xml:space="preserve"> </w:t>
            </w:r>
            <w:r w:rsidRPr="008F6219">
              <w:rPr>
                <w:b/>
                <w:bCs/>
                <w:szCs w:val="22"/>
              </w:rPr>
              <w:t>все</w:t>
            </w:r>
            <w:r w:rsidRPr="008F6219">
              <w:rPr>
                <w:b/>
                <w:bCs/>
                <w:spacing w:val="-9"/>
                <w:szCs w:val="22"/>
              </w:rPr>
              <w:t xml:space="preserve"> </w:t>
            </w:r>
            <w:r w:rsidRPr="008F6219">
              <w:rPr>
                <w:b/>
                <w:bCs/>
                <w:szCs w:val="22"/>
              </w:rPr>
              <w:t>известные</w:t>
            </w:r>
            <w:r w:rsidRPr="008F6219">
              <w:rPr>
                <w:b/>
                <w:bCs/>
                <w:spacing w:val="-5"/>
                <w:szCs w:val="22"/>
              </w:rPr>
              <w:t xml:space="preserve"> </w:t>
            </w:r>
            <w:r w:rsidRPr="008F6219">
              <w:rPr>
                <w:b/>
                <w:bCs/>
                <w:szCs w:val="22"/>
              </w:rPr>
              <w:t>классификации</w:t>
            </w:r>
          </w:p>
        </w:tc>
        <w:tc>
          <w:tcPr>
            <w:tcW w:w="993" w:type="dxa"/>
            <w:shd w:val="clear" w:color="auto" w:fill="F2F2F2" w:themeFill="background1" w:themeFillShade="F2"/>
          </w:tcPr>
          <w:p w14:paraId="25BECA5D" w14:textId="70D2E17F" w:rsidR="00390146" w:rsidRDefault="00390146" w:rsidP="00671C66">
            <w:pPr>
              <w:jc w:val="center"/>
              <w:rPr>
                <w:b/>
              </w:rPr>
            </w:pPr>
            <w:r>
              <w:rPr>
                <w:b/>
              </w:rPr>
              <w:t>2</w:t>
            </w:r>
          </w:p>
        </w:tc>
        <w:tc>
          <w:tcPr>
            <w:tcW w:w="2551" w:type="dxa"/>
            <w:vMerge/>
          </w:tcPr>
          <w:p w14:paraId="236608C9" w14:textId="77777777" w:rsidR="00390146" w:rsidRDefault="00390146" w:rsidP="00671C66">
            <w:pPr>
              <w:jc w:val="center"/>
              <w:rPr>
                <w:b/>
              </w:rPr>
            </w:pPr>
          </w:p>
        </w:tc>
        <w:tc>
          <w:tcPr>
            <w:tcW w:w="1418" w:type="dxa"/>
          </w:tcPr>
          <w:p w14:paraId="1C6BC6F0" w14:textId="133ABE60" w:rsidR="00390146" w:rsidRDefault="00390146" w:rsidP="00671C66">
            <w:pPr>
              <w:jc w:val="center"/>
              <w:rPr>
                <w:b/>
              </w:rPr>
            </w:pPr>
            <w:r>
              <w:rPr>
                <w:b/>
              </w:rPr>
              <w:t>2</w:t>
            </w:r>
          </w:p>
        </w:tc>
      </w:tr>
      <w:tr w:rsidR="00390146" w:rsidRPr="00625F0D" w14:paraId="7AB47334" w14:textId="77777777" w:rsidTr="00671C66">
        <w:trPr>
          <w:trHeight w:val="789"/>
        </w:trPr>
        <w:tc>
          <w:tcPr>
            <w:tcW w:w="1951" w:type="dxa"/>
            <w:vMerge w:val="restart"/>
          </w:tcPr>
          <w:p w14:paraId="40710D01" w14:textId="77777777" w:rsidR="00390146" w:rsidRDefault="00390146" w:rsidP="00671C66">
            <w:pPr>
              <w:jc w:val="center"/>
              <w:rPr>
                <w:b/>
                <w:szCs w:val="22"/>
              </w:rPr>
            </w:pPr>
          </w:p>
          <w:p w14:paraId="1DFEDF04" w14:textId="77777777" w:rsidR="00390146" w:rsidRDefault="00390146" w:rsidP="00671C66">
            <w:pPr>
              <w:jc w:val="center"/>
              <w:rPr>
                <w:b/>
                <w:szCs w:val="22"/>
              </w:rPr>
            </w:pPr>
          </w:p>
          <w:p w14:paraId="79A91B8F" w14:textId="4C0CB169" w:rsidR="00390146" w:rsidRPr="00625F0D" w:rsidRDefault="00390146" w:rsidP="00671C66">
            <w:pPr>
              <w:jc w:val="center"/>
              <w:rPr>
                <w:bCs/>
              </w:rPr>
            </w:pPr>
            <w:r>
              <w:rPr>
                <w:b/>
                <w:szCs w:val="22"/>
              </w:rPr>
              <w:t xml:space="preserve">Раздел 3. </w:t>
            </w:r>
            <w:r w:rsidRPr="004C7EED">
              <w:rPr>
                <w:b/>
                <w:szCs w:val="22"/>
              </w:rPr>
              <w:t>Организационно-правовые формы юридических лиц</w:t>
            </w:r>
          </w:p>
        </w:tc>
        <w:tc>
          <w:tcPr>
            <w:tcW w:w="1134" w:type="dxa"/>
          </w:tcPr>
          <w:p w14:paraId="67934278" w14:textId="531764DF" w:rsidR="00390146" w:rsidRDefault="00390146" w:rsidP="00671C66">
            <w:pPr>
              <w:ind w:hanging="1"/>
              <w:jc w:val="center"/>
            </w:pPr>
            <w:r>
              <w:t>21-24</w:t>
            </w:r>
          </w:p>
        </w:tc>
        <w:tc>
          <w:tcPr>
            <w:tcW w:w="7796" w:type="dxa"/>
          </w:tcPr>
          <w:p w14:paraId="1769E9CF" w14:textId="52A20D85" w:rsidR="00390146" w:rsidRDefault="00390146" w:rsidP="00671C66">
            <w:pPr>
              <w:jc w:val="both"/>
            </w:pPr>
            <w:r w:rsidRPr="006D22D8">
              <w:rPr>
                <w:b/>
                <w:bCs/>
                <w:szCs w:val="22"/>
              </w:rPr>
              <w:t>Коммерческие и некоммерческие юридические лица.</w:t>
            </w:r>
            <w:r>
              <w:rPr>
                <w:szCs w:val="22"/>
              </w:rPr>
              <w:t xml:space="preserve"> </w:t>
            </w:r>
            <w:r w:rsidRPr="00FB0D06">
              <w:rPr>
                <w:i/>
                <w:iCs/>
              </w:rPr>
              <w:t>Содержание материала</w:t>
            </w:r>
            <w:r>
              <w:t xml:space="preserve">. </w:t>
            </w:r>
            <w:r>
              <w:rPr>
                <w:b/>
                <w:bCs/>
              </w:rPr>
              <w:t xml:space="preserve"> </w:t>
            </w:r>
            <w:r>
              <w:rPr>
                <w:szCs w:val="22"/>
              </w:rPr>
              <w:t>Определение понятия юридическое лицо. Признаки юридического лица. Способы возникновения юридических лиц.</w:t>
            </w:r>
          </w:p>
        </w:tc>
        <w:tc>
          <w:tcPr>
            <w:tcW w:w="993" w:type="dxa"/>
          </w:tcPr>
          <w:p w14:paraId="553B7979" w14:textId="6A87791B" w:rsidR="00390146" w:rsidRDefault="00390146" w:rsidP="00671C66">
            <w:pPr>
              <w:jc w:val="center"/>
              <w:rPr>
                <w:b/>
              </w:rPr>
            </w:pPr>
            <w:r>
              <w:rPr>
                <w:b/>
              </w:rPr>
              <w:t>4</w:t>
            </w:r>
          </w:p>
        </w:tc>
        <w:tc>
          <w:tcPr>
            <w:tcW w:w="2551" w:type="dxa"/>
            <w:vMerge w:val="restart"/>
          </w:tcPr>
          <w:p w14:paraId="4C11E001" w14:textId="77777777" w:rsidR="00390146" w:rsidRDefault="00390146" w:rsidP="00671C66">
            <w:pPr>
              <w:jc w:val="center"/>
              <w:rPr>
                <w:b/>
              </w:rPr>
            </w:pPr>
            <w:r>
              <w:rPr>
                <w:b/>
              </w:rPr>
              <w:t>ОК1</w:t>
            </w:r>
          </w:p>
          <w:p w14:paraId="64CB7747" w14:textId="77777777" w:rsidR="00390146" w:rsidRDefault="00390146" w:rsidP="00671C66">
            <w:pPr>
              <w:jc w:val="center"/>
              <w:rPr>
                <w:b/>
              </w:rPr>
            </w:pPr>
            <w:r>
              <w:rPr>
                <w:b/>
              </w:rPr>
              <w:t>ОК2</w:t>
            </w:r>
          </w:p>
          <w:p w14:paraId="6CABD4BA" w14:textId="77777777" w:rsidR="00390146" w:rsidRDefault="00390146" w:rsidP="00671C66">
            <w:pPr>
              <w:jc w:val="center"/>
              <w:rPr>
                <w:b/>
              </w:rPr>
            </w:pPr>
            <w:r>
              <w:rPr>
                <w:b/>
              </w:rPr>
              <w:t>ОК5</w:t>
            </w:r>
          </w:p>
          <w:p w14:paraId="65AFF78A" w14:textId="170CE007" w:rsidR="00390146" w:rsidRDefault="00390146" w:rsidP="00671C66">
            <w:pPr>
              <w:jc w:val="center"/>
              <w:rPr>
                <w:b/>
              </w:rPr>
            </w:pPr>
            <w:r>
              <w:rPr>
                <w:b/>
              </w:rPr>
              <w:t>ОК6</w:t>
            </w:r>
          </w:p>
        </w:tc>
        <w:tc>
          <w:tcPr>
            <w:tcW w:w="1418" w:type="dxa"/>
          </w:tcPr>
          <w:p w14:paraId="2AB84825" w14:textId="63FB3B24" w:rsidR="00390146" w:rsidRDefault="00390146" w:rsidP="00671C66">
            <w:pPr>
              <w:jc w:val="center"/>
              <w:rPr>
                <w:b/>
              </w:rPr>
            </w:pPr>
            <w:r>
              <w:rPr>
                <w:b/>
              </w:rPr>
              <w:t>1</w:t>
            </w:r>
          </w:p>
        </w:tc>
      </w:tr>
      <w:tr w:rsidR="00390146" w:rsidRPr="00625F0D" w14:paraId="63E2435D" w14:textId="77777777" w:rsidTr="00671C66">
        <w:trPr>
          <w:trHeight w:val="252"/>
        </w:trPr>
        <w:tc>
          <w:tcPr>
            <w:tcW w:w="1951" w:type="dxa"/>
            <w:vMerge/>
          </w:tcPr>
          <w:p w14:paraId="5C774841" w14:textId="77777777" w:rsidR="00390146" w:rsidRPr="00625F0D" w:rsidRDefault="00390146" w:rsidP="00671C66">
            <w:pPr>
              <w:jc w:val="center"/>
              <w:rPr>
                <w:bCs/>
              </w:rPr>
            </w:pPr>
          </w:p>
        </w:tc>
        <w:tc>
          <w:tcPr>
            <w:tcW w:w="1134" w:type="dxa"/>
          </w:tcPr>
          <w:p w14:paraId="671BC046" w14:textId="7D3485D0" w:rsidR="00390146" w:rsidRDefault="00390146" w:rsidP="00671C66">
            <w:pPr>
              <w:ind w:hanging="1"/>
              <w:jc w:val="center"/>
            </w:pPr>
            <w:r>
              <w:t>25-28</w:t>
            </w:r>
          </w:p>
        </w:tc>
        <w:tc>
          <w:tcPr>
            <w:tcW w:w="7796" w:type="dxa"/>
          </w:tcPr>
          <w:p w14:paraId="2EAC3564" w14:textId="75384430" w:rsidR="00390146" w:rsidRDefault="00390146" w:rsidP="00671C66">
            <w:pPr>
              <w:ind w:hanging="1"/>
              <w:jc w:val="both"/>
            </w:pPr>
            <w:r w:rsidRPr="006D22D8">
              <w:rPr>
                <w:b/>
                <w:bCs/>
                <w:szCs w:val="22"/>
              </w:rPr>
              <w:t>Прекращение юридических лиц.</w:t>
            </w:r>
            <w:r>
              <w:rPr>
                <w:szCs w:val="22"/>
              </w:rPr>
              <w:t xml:space="preserve"> </w:t>
            </w:r>
            <w:r w:rsidRPr="00FB0D06">
              <w:rPr>
                <w:i/>
                <w:iCs/>
              </w:rPr>
              <w:t xml:space="preserve"> Содержание материала</w:t>
            </w:r>
            <w:r>
              <w:t xml:space="preserve">. </w:t>
            </w:r>
            <w:r>
              <w:rPr>
                <w:b/>
                <w:bCs/>
              </w:rPr>
              <w:t xml:space="preserve"> </w:t>
            </w:r>
            <w:r>
              <w:rPr>
                <w:szCs w:val="22"/>
              </w:rPr>
              <w:t>Правоспособность юридического лица: возникновение и прекращение. Реорганизация. Виды реорганизации юридических лиц.</w:t>
            </w:r>
          </w:p>
        </w:tc>
        <w:tc>
          <w:tcPr>
            <w:tcW w:w="993" w:type="dxa"/>
          </w:tcPr>
          <w:p w14:paraId="1F890FC0" w14:textId="6A3DF2EC" w:rsidR="00390146" w:rsidRDefault="00390146" w:rsidP="00671C66">
            <w:pPr>
              <w:jc w:val="center"/>
              <w:rPr>
                <w:b/>
              </w:rPr>
            </w:pPr>
            <w:r>
              <w:rPr>
                <w:b/>
              </w:rPr>
              <w:t>4</w:t>
            </w:r>
          </w:p>
        </w:tc>
        <w:tc>
          <w:tcPr>
            <w:tcW w:w="2551" w:type="dxa"/>
            <w:vMerge/>
          </w:tcPr>
          <w:p w14:paraId="682E0B18" w14:textId="77777777" w:rsidR="00390146" w:rsidRDefault="00390146" w:rsidP="00671C66">
            <w:pPr>
              <w:jc w:val="center"/>
              <w:rPr>
                <w:b/>
              </w:rPr>
            </w:pPr>
          </w:p>
        </w:tc>
        <w:tc>
          <w:tcPr>
            <w:tcW w:w="1418" w:type="dxa"/>
          </w:tcPr>
          <w:p w14:paraId="496C8976" w14:textId="3818C2AC" w:rsidR="00390146" w:rsidRDefault="00390146" w:rsidP="00671C66">
            <w:pPr>
              <w:jc w:val="center"/>
              <w:rPr>
                <w:b/>
              </w:rPr>
            </w:pPr>
            <w:r>
              <w:rPr>
                <w:b/>
              </w:rPr>
              <w:t>1</w:t>
            </w:r>
          </w:p>
        </w:tc>
      </w:tr>
      <w:tr w:rsidR="00390146" w:rsidRPr="00625F0D" w14:paraId="21D895E0" w14:textId="77777777" w:rsidTr="00671C66">
        <w:trPr>
          <w:trHeight w:val="252"/>
        </w:trPr>
        <w:tc>
          <w:tcPr>
            <w:tcW w:w="1951" w:type="dxa"/>
            <w:vMerge/>
          </w:tcPr>
          <w:p w14:paraId="4929083C" w14:textId="77777777" w:rsidR="00390146" w:rsidRPr="00625F0D" w:rsidRDefault="00390146" w:rsidP="00671C66">
            <w:pPr>
              <w:jc w:val="center"/>
              <w:rPr>
                <w:bCs/>
              </w:rPr>
            </w:pPr>
          </w:p>
        </w:tc>
        <w:tc>
          <w:tcPr>
            <w:tcW w:w="1134" w:type="dxa"/>
            <w:shd w:val="clear" w:color="auto" w:fill="F2F2F2" w:themeFill="background1" w:themeFillShade="F2"/>
          </w:tcPr>
          <w:p w14:paraId="462DBE10" w14:textId="586C1DE8" w:rsidR="00390146" w:rsidRDefault="00390146" w:rsidP="00671C66">
            <w:pPr>
              <w:ind w:hanging="1"/>
              <w:jc w:val="center"/>
            </w:pPr>
            <w:r>
              <w:t>29-30</w:t>
            </w:r>
          </w:p>
        </w:tc>
        <w:tc>
          <w:tcPr>
            <w:tcW w:w="7796" w:type="dxa"/>
            <w:shd w:val="clear" w:color="auto" w:fill="F2F2F2" w:themeFill="background1" w:themeFillShade="F2"/>
          </w:tcPr>
          <w:p w14:paraId="63E1449A" w14:textId="58972F37" w:rsidR="00390146" w:rsidRDefault="00390146" w:rsidP="00671C66">
            <w:pPr>
              <w:ind w:hanging="1"/>
              <w:jc w:val="both"/>
            </w:pPr>
            <w:r w:rsidRPr="006D22D8">
              <w:rPr>
                <w:b/>
                <w:bCs/>
                <w:szCs w:val="22"/>
              </w:rPr>
              <w:t xml:space="preserve">Практическое занятие № </w:t>
            </w:r>
            <w:r>
              <w:rPr>
                <w:b/>
                <w:bCs/>
                <w:szCs w:val="22"/>
              </w:rPr>
              <w:t>3</w:t>
            </w:r>
            <w:r w:rsidRPr="006D22D8">
              <w:rPr>
                <w:b/>
                <w:bCs/>
                <w:szCs w:val="22"/>
              </w:rPr>
              <w:t>.</w:t>
            </w:r>
            <w:r w:rsidRPr="004C7EED">
              <w:rPr>
                <w:szCs w:val="22"/>
              </w:rPr>
              <w:t xml:space="preserve"> </w:t>
            </w:r>
            <w:r w:rsidRPr="008F6219">
              <w:rPr>
                <w:b/>
                <w:bCs/>
                <w:szCs w:val="22"/>
              </w:rPr>
              <w:t>Составление</w:t>
            </w:r>
            <w:r w:rsidRPr="008F6219">
              <w:rPr>
                <w:b/>
                <w:bCs/>
                <w:spacing w:val="-11"/>
                <w:szCs w:val="22"/>
              </w:rPr>
              <w:t xml:space="preserve"> </w:t>
            </w:r>
            <w:r w:rsidRPr="008F6219">
              <w:rPr>
                <w:b/>
                <w:bCs/>
                <w:szCs w:val="22"/>
              </w:rPr>
              <w:t>таблицы</w:t>
            </w:r>
            <w:r w:rsidRPr="008F6219">
              <w:rPr>
                <w:b/>
                <w:bCs/>
                <w:spacing w:val="-3"/>
                <w:szCs w:val="22"/>
              </w:rPr>
              <w:t xml:space="preserve"> </w:t>
            </w:r>
            <w:r w:rsidRPr="008F6219">
              <w:rPr>
                <w:b/>
                <w:bCs/>
                <w:szCs w:val="22"/>
              </w:rPr>
              <w:t>«Организационно-правовые</w:t>
            </w:r>
            <w:r w:rsidRPr="008F6219">
              <w:rPr>
                <w:b/>
                <w:bCs/>
                <w:spacing w:val="-9"/>
                <w:szCs w:val="22"/>
              </w:rPr>
              <w:t xml:space="preserve"> </w:t>
            </w:r>
            <w:r w:rsidRPr="008F6219">
              <w:rPr>
                <w:b/>
                <w:bCs/>
                <w:szCs w:val="22"/>
              </w:rPr>
              <w:t>формы</w:t>
            </w:r>
            <w:r w:rsidRPr="008F6219">
              <w:rPr>
                <w:b/>
                <w:bCs/>
                <w:spacing w:val="-10"/>
                <w:szCs w:val="22"/>
              </w:rPr>
              <w:t xml:space="preserve"> </w:t>
            </w:r>
            <w:r w:rsidRPr="008F6219">
              <w:rPr>
                <w:b/>
                <w:bCs/>
                <w:szCs w:val="22"/>
              </w:rPr>
              <w:t>юридических</w:t>
            </w:r>
            <w:r w:rsidRPr="008F6219">
              <w:rPr>
                <w:b/>
                <w:bCs/>
                <w:spacing w:val="-11"/>
                <w:szCs w:val="22"/>
              </w:rPr>
              <w:t xml:space="preserve"> </w:t>
            </w:r>
            <w:r w:rsidRPr="008F6219">
              <w:rPr>
                <w:b/>
                <w:bCs/>
                <w:szCs w:val="22"/>
              </w:rPr>
              <w:t>лиц»,</w:t>
            </w:r>
            <w:r w:rsidRPr="004C7EED">
              <w:rPr>
                <w:spacing w:val="-10"/>
                <w:szCs w:val="22"/>
              </w:rPr>
              <w:t xml:space="preserve"> </w:t>
            </w:r>
            <w:r w:rsidRPr="008F6219">
              <w:rPr>
                <w:b/>
                <w:bCs/>
                <w:szCs w:val="22"/>
              </w:rPr>
              <w:t>включая</w:t>
            </w:r>
            <w:r w:rsidRPr="008F6219">
              <w:rPr>
                <w:b/>
                <w:bCs/>
                <w:spacing w:val="-10"/>
                <w:szCs w:val="22"/>
              </w:rPr>
              <w:t xml:space="preserve"> </w:t>
            </w:r>
            <w:r w:rsidRPr="008F6219">
              <w:rPr>
                <w:b/>
                <w:bCs/>
                <w:szCs w:val="22"/>
              </w:rPr>
              <w:t>вид,</w:t>
            </w:r>
            <w:r w:rsidRPr="008F6219">
              <w:rPr>
                <w:b/>
                <w:bCs/>
                <w:spacing w:val="-8"/>
                <w:szCs w:val="22"/>
              </w:rPr>
              <w:t xml:space="preserve"> </w:t>
            </w:r>
            <w:r w:rsidRPr="008F6219">
              <w:rPr>
                <w:b/>
                <w:bCs/>
                <w:szCs w:val="22"/>
              </w:rPr>
              <w:t>признак.</w:t>
            </w:r>
            <w:r w:rsidRPr="004C7EED">
              <w:rPr>
                <w:szCs w:val="22"/>
              </w:rPr>
              <w:t xml:space="preserve"> </w:t>
            </w:r>
          </w:p>
        </w:tc>
        <w:tc>
          <w:tcPr>
            <w:tcW w:w="993" w:type="dxa"/>
            <w:shd w:val="clear" w:color="auto" w:fill="F2F2F2" w:themeFill="background1" w:themeFillShade="F2"/>
          </w:tcPr>
          <w:p w14:paraId="5411AB26" w14:textId="659D3A13" w:rsidR="00390146" w:rsidRDefault="00390146" w:rsidP="00671C66">
            <w:pPr>
              <w:jc w:val="center"/>
              <w:rPr>
                <w:b/>
              </w:rPr>
            </w:pPr>
            <w:r>
              <w:rPr>
                <w:b/>
              </w:rPr>
              <w:t>2</w:t>
            </w:r>
          </w:p>
        </w:tc>
        <w:tc>
          <w:tcPr>
            <w:tcW w:w="2551" w:type="dxa"/>
            <w:vMerge/>
          </w:tcPr>
          <w:p w14:paraId="44DFBD87" w14:textId="77777777" w:rsidR="00390146" w:rsidRDefault="00390146" w:rsidP="00671C66">
            <w:pPr>
              <w:jc w:val="center"/>
              <w:rPr>
                <w:b/>
              </w:rPr>
            </w:pPr>
          </w:p>
        </w:tc>
        <w:tc>
          <w:tcPr>
            <w:tcW w:w="1418" w:type="dxa"/>
          </w:tcPr>
          <w:p w14:paraId="5676AD06" w14:textId="28F11E39" w:rsidR="00390146" w:rsidRDefault="00390146" w:rsidP="00671C66">
            <w:pPr>
              <w:jc w:val="center"/>
              <w:rPr>
                <w:b/>
              </w:rPr>
            </w:pPr>
            <w:r>
              <w:rPr>
                <w:b/>
              </w:rPr>
              <w:t>2</w:t>
            </w:r>
          </w:p>
        </w:tc>
      </w:tr>
      <w:tr w:rsidR="00390146" w:rsidRPr="00625F0D" w14:paraId="2375488B" w14:textId="77777777" w:rsidTr="00671C66">
        <w:trPr>
          <w:trHeight w:val="558"/>
        </w:trPr>
        <w:tc>
          <w:tcPr>
            <w:tcW w:w="1951" w:type="dxa"/>
            <w:vMerge w:val="restart"/>
          </w:tcPr>
          <w:p w14:paraId="2CD9AC65" w14:textId="77777777" w:rsidR="00390146" w:rsidRDefault="00390146" w:rsidP="00671C66">
            <w:pPr>
              <w:jc w:val="center"/>
              <w:rPr>
                <w:b/>
              </w:rPr>
            </w:pPr>
          </w:p>
          <w:p w14:paraId="5B0231CB" w14:textId="77777777" w:rsidR="00390146" w:rsidRDefault="00390146" w:rsidP="00671C66">
            <w:pPr>
              <w:jc w:val="center"/>
              <w:rPr>
                <w:b/>
              </w:rPr>
            </w:pPr>
          </w:p>
          <w:p w14:paraId="7D794730" w14:textId="4CD87616" w:rsidR="00390146" w:rsidRPr="006D22D8" w:rsidRDefault="00390146" w:rsidP="00671C66">
            <w:pPr>
              <w:jc w:val="center"/>
              <w:rPr>
                <w:b/>
              </w:rPr>
            </w:pPr>
            <w:r w:rsidRPr="006D22D8">
              <w:rPr>
                <w:b/>
              </w:rPr>
              <w:t xml:space="preserve">Раздел 4. </w:t>
            </w:r>
            <w:r w:rsidRPr="004C7EED">
              <w:rPr>
                <w:b/>
                <w:szCs w:val="22"/>
              </w:rPr>
              <w:t xml:space="preserve"> Трудовой договор</w:t>
            </w:r>
          </w:p>
        </w:tc>
        <w:tc>
          <w:tcPr>
            <w:tcW w:w="1134" w:type="dxa"/>
          </w:tcPr>
          <w:p w14:paraId="30AD0795" w14:textId="40BD7C47" w:rsidR="00390146" w:rsidRDefault="00390146" w:rsidP="00671C66">
            <w:pPr>
              <w:ind w:hanging="1"/>
              <w:jc w:val="center"/>
            </w:pPr>
            <w:r>
              <w:t>31-34</w:t>
            </w:r>
          </w:p>
        </w:tc>
        <w:tc>
          <w:tcPr>
            <w:tcW w:w="7796" w:type="dxa"/>
          </w:tcPr>
          <w:p w14:paraId="79089E71" w14:textId="0ED3138F" w:rsidR="00390146" w:rsidRDefault="00390146" w:rsidP="00671C66">
            <w:r w:rsidRPr="00D93945">
              <w:rPr>
                <w:b/>
                <w:bCs/>
                <w:szCs w:val="22"/>
              </w:rPr>
              <w:t>Порядок заключения трудового договора и основания для его прекращения.</w:t>
            </w:r>
            <w:r>
              <w:rPr>
                <w:szCs w:val="22"/>
              </w:rPr>
              <w:t xml:space="preserve"> </w:t>
            </w:r>
            <w:r w:rsidRPr="00FB0D06">
              <w:rPr>
                <w:i/>
                <w:iCs/>
              </w:rPr>
              <w:t>Содержание материала</w:t>
            </w:r>
            <w:r>
              <w:t xml:space="preserve">. </w:t>
            </w:r>
            <w:r>
              <w:rPr>
                <w:b/>
                <w:bCs/>
              </w:rPr>
              <w:t xml:space="preserve"> </w:t>
            </w:r>
            <w:r>
              <w:rPr>
                <w:szCs w:val="22"/>
              </w:rPr>
              <w:t xml:space="preserve">Трудовой договор. Содержание трудового договора. </w:t>
            </w:r>
          </w:p>
        </w:tc>
        <w:tc>
          <w:tcPr>
            <w:tcW w:w="993" w:type="dxa"/>
          </w:tcPr>
          <w:p w14:paraId="5AB3418C" w14:textId="5BC9CBC9" w:rsidR="00390146" w:rsidRDefault="00390146" w:rsidP="00671C66">
            <w:pPr>
              <w:jc w:val="center"/>
              <w:rPr>
                <w:b/>
              </w:rPr>
            </w:pPr>
            <w:r>
              <w:rPr>
                <w:b/>
              </w:rPr>
              <w:t>4</w:t>
            </w:r>
          </w:p>
        </w:tc>
        <w:tc>
          <w:tcPr>
            <w:tcW w:w="2551" w:type="dxa"/>
            <w:vMerge w:val="restart"/>
          </w:tcPr>
          <w:p w14:paraId="7DEB9AD7" w14:textId="77777777" w:rsidR="00390146" w:rsidRDefault="00390146" w:rsidP="00671C66">
            <w:pPr>
              <w:jc w:val="center"/>
              <w:rPr>
                <w:b/>
              </w:rPr>
            </w:pPr>
          </w:p>
          <w:p w14:paraId="0015DEFC" w14:textId="5D9A2789" w:rsidR="00390146" w:rsidRDefault="00390146" w:rsidP="00671C66">
            <w:pPr>
              <w:jc w:val="center"/>
              <w:rPr>
                <w:b/>
              </w:rPr>
            </w:pPr>
            <w:r>
              <w:rPr>
                <w:b/>
              </w:rPr>
              <w:t>ОК1</w:t>
            </w:r>
          </w:p>
          <w:p w14:paraId="62181262" w14:textId="77777777" w:rsidR="00390146" w:rsidRDefault="00390146" w:rsidP="00671C66">
            <w:pPr>
              <w:jc w:val="center"/>
              <w:rPr>
                <w:b/>
              </w:rPr>
            </w:pPr>
            <w:r>
              <w:rPr>
                <w:b/>
              </w:rPr>
              <w:t>ОК2</w:t>
            </w:r>
          </w:p>
          <w:p w14:paraId="50861337" w14:textId="77777777" w:rsidR="00390146" w:rsidRDefault="00390146" w:rsidP="00671C66">
            <w:pPr>
              <w:jc w:val="center"/>
              <w:rPr>
                <w:b/>
              </w:rPr>
            </w:pPr>
            <w:r>
              <w:rPr>
                <w:b/>
              </w:rPr>
              <w:t>ОК5</w:t>
            </w:r>
          </w:p>
          <w:p w14:paraId="56493C4C" w14:textId="77777777" w:rsidR="00390146" w:rsidRDefault="00390146" w:rsidP="00671C66">
            <w:pPr>
              <w:jc w:val="center"/>
              <w:rPr>
                <w:b/>
              </w:rPr>
            </w:pPr>
            <w:r>
              <w:rPr>
                <w:b/>
              </w:rPr>
              <w:t>ОК6</w:t>
            </w:r>
          </w:p>
          <w:p w14:paraId="29E6724D" w14:textId="3EBC6C79" w:rsidR="00390146" w:rsidRDefault="00390146" w:rsidP="00671C66">
            <w:pPr>
              <w:jc w:val="center"/>
              <w:rPr>
                <w:b/>
              </w:rPr>
            </w:pPr>
            <w:r>
              <w:rPr>
                <w:b/>
              </w:rPr>
              <w:t>ПК4.4</w:t>
            </w:r>
          </w:p>
        </w:tc>
        <w:tc>
          <w:tcPr>
            <w:tcW w:w="1418" w:type="dxa"/>
          </w:tcPr>
          <w:p w14:paraId="08BBB0AB" w14:textId="52A035C5" w:rsidR="00390146" w:rsidRDefault="00390146" w:rsidP="00671C66">
            <w:pPr>
              <w:jc w:val="center"/>
              <w:rPr>
                <w:b/>
              </w:rPr>
            </w:pPr>
            <w:r>
              <w:rPr>
                <w:b/>
              </w:rPr>
              <w:t>1</w:t>
            </w:r>
          </w:p>
        </w:tc>
      </w:tr>
      <w:tr w:rsidR="00390146" w:rsidRPr="00625F0D" w14:paraId="2D058E26" w14:textId="77777777" w:rsidTr="00671C66">
        <w:trPr>
          <w:trHeight w:val="273"/>
        </w:trPr>
        <w:tc>
          <w:tcPr>
            <w:tcW w:w="1951" w:type="dxa"/>
            <w:vMerge/>
          </w:tcPr>
          <w:p w14:paraId="19F584E2" w14:textId="77777777" w:rsidR="00390146" w:rsidRPr="00625F0D" w:rsidRDefault="00390146" w:rsidP="00671C66">
            <w:pPr>
              <w:jc w:val="center"/>
              <w:rPr>
                <w:bCs/>
              </w:rPr>
            </w:pPr>
          </w:p>
        </w:tc>
        <w:tc>
          <w:tcPr>
            <w:tcW w:w="1134" w:type="dxa"/>
          </w:tcPr>
          <w:p w14:paraId="7AF79E4D" w14:textId="1B1775FF" w:rsidR="00390146" w:rsidRDefault="00390146" w:rsidP="00671C66">
            <w:pPr>
              <w:ind w:hanging="1"/>
              <w:jc w:val="center"/>
            </w:pPr>
            <w:r>
              <w:t>35-39</w:t>
            </w:r>
          </w:p>
        </w:tc>
        <w:tc>
          <w:tcPr>
            <w:tcW w:w="7796" w:type="dxa"/>
          </w:tcPr>
          <w:p w14:paraId="0880E5C3" w14:textId="3E09F94D" w:rsidR="00390146" w:rsidRDefault="00390146" w:rsidP="00671C66">
            <w:r w:rsidRPr="00D93945">
              <w:rPr>
                <w:b/>
                <w:bCs/>
                <w:szCs w:val="22"/>
              </w:rPr>
              <w:t>Права и обязанности работников в</w:t>
            </w:r>
            <w:r w:rsidRPr="00D93945">
              <w:rPr>
                <w:b/>
                <w:bCs/>
                <w:spacing w:val="-47"/>
                <w:szCs w:val="22"/>
              </w:rPr>
              <w:t xml:space="preserve">     </w:t>
            </w:r>
            <w:r w:rsidRPr="00D93945">
              <w:rPr>
                <w:b/>
                <w:bCs/>
                <w:szCs w:val="22"/>
              </w:rPr>
              <w:t>сфере</w:t>
            </w:r>
            <w:r w:rsidRPr="00D93945">
              <w:rPr>
                <w:b/>
                <w:bCs/>
                <w:spacing w:val="-1"/>
                <w:szCs w:val="22"/>
              </w:rPr>
              <w:t xml:space="preserve"> </w:t>
            </w:r>
            <w:r w:rsidRPr="00D93945">
              <w:rPr>
                <w:b/>
                <w:bCs/>
                <w:szCs w:val="22"/>
              </w:rPr>
              <w:t>профессиональной</w:t>
            </w:r>
            <w:r w:rsidRPr="00D93945">
              <w:rPr>
                <w:b/>
                <w:bCs/>
                <w:spacing w:val="-2"/>
                <w:szCs w:val="22"/>
              </w:rPr>
              <w:t xml:space="preserve"> </w:t>
            </w:r>
            <w:r w:rsidRPr="00D93945">
              <w:rPr>
                <w:b/>
                <w:bCs/>
                <w:szCs w:val="22"/>
              </w:rPr>
              <w:t>деятельности.</w:t>
            </w:r>
            <w:r w:rsidRPr="00FB0D06">
              <w:rPr>
                <w:i/>
                <w:iCs/>
              </w:rPr>
              <w:t xml:space="preserve"> Содержание материала</w:t>
            </w:r>
            <w:r>
              <w:t xml:space="preserve">. </w:t>
            </w:r>
            <w:r>
              <w:rPr>
                <w:b/>
                <w:bCs/>
              </w:rPr>
              <w:t xml:space="preserve"> </w:t>
            </w:r>
            <w:r w:rsidRPr="004C7EED">
              <w:rPr>
                <w:szCs w:val="22"/>
              </w:rPr>
              <w:t>Рабочее</w:t>
            </w:r>
            <w:r w:rsidRPr="004C7EED">
              <w:rPr>
                <w:spacing w:val="-3"/>
                <w:szCs w:val="22"/>
              </w:rPr>
              <w:t xml:space="preserve"> </w:t>
            </w:r>
            <w:r w:rsidRPr="004C7EED">
              <w:rPr>
                <w:szCs w:val="22"/>
              </w:rPr>
              <w:t>время</w:t>
            </w:r>
            <w:r w:rsidRPr="004C7EED">
              <w:rPr>
                <w:spacing w:val="-3"/>
                <w:szCs w:val="22"/>
              </w:rPr>
              <w:t xml:space="preserve"> </w:t>
            </w:r>
            <w:r w:rsidRPr="004C7EED">
              <w:rPr>
                <w:szCs w:val="22"/>
              </w:rPr>
              <w:t>и</w:t>
            </w:r>
            <w:r w:rsidRPr="004C7EED">
              <w:rPr>
                <w:spacing w:val="-6"/>
                <w:szCs w:val="22"/>
              </w:rPr>
              <w:t xml:space="preserve"> </w:t>
            </w:r>
            <w:r w:rsidRPr="004C7EED">
              <w:rPr>
                <w:szCs w:val="22"/>
              </w:rPr>
              <w:t>время</w:t>
            </w:r>
            <w:r w:rsidRPr="004C7EED">
              <w:rPr>
                <w:spacing w:val="-3"/>
                <w:szCs w:val="22"/>
              </w:rPr>
              <w:t xml:space="preserve"> </w:t>
            </w:r>
            <w:r w:rsidRPr="004C7EED">
              <w:rPr>
                <w:szCs w:val="22"/>
              </w:rPr>
              <w:t>отдыха.</w:t>
            </w:r>
            <w:r>
              <w:rPr>
                <w:szCs w:val="22"/>
              </w:rPr>
              <w:t xml:space="preserve"> </w:t>
            </w:r>
            <w:proofErr w:type="spellStart"/>
            <w:r>
              <w:rPr>
                <w:szCs w:val="22"/>
              </w:rPr>
              <w:t>Праводееспособность</w:t>
            </w:r>
            <w:proofErr w:type="spellEnd"/>
            <w:r>
              <w:rPr>
                <w:szCs w:val="22"/>
              </w:rPr>
              <w:t xml:space="preserve"> работника. </w:t>
            </w:r>
            <w:proofErr w:type="spellStart"/>
            <w:r>
              <w:rPr>
                <w:szCs w:val="22"/>
              </w:rPr>
              <w:t>Праводееспособность</w:t>
            </w:r>
            <w:proofErr w:type="spellEnd"/>
            <w:r>
              <w:rPr>
                <w:szCs w:val="22"/>
              </w:rPr>
              <w:t xml:space="preserve"> работодателя.</w:t>
            </w:r>
          </w:p>
        </w:tc>
        <w:tc>
          <w:tcPr>
            <w:tcW w:w="993" w:type="dxa"/>
          </w:tcPr>
          <w:p w14:paraId="53FB31FF" w14:textId="5F1E3B3A" w:rsidR="00390146" w:rsidRDefault="00390146" w:rsidP="00671C66">
            <w:pPr>
              <w:jc w:val="center"/>
              <w:rPr>
                <w:b/>
              </w:rPr>
            </w:pPr>
            <w:r>
              <w:rPr>
                <w:b/>
              </w:rPr>
              <w:t>5</w:t>
            </w:r>
          </w:p>
        </w:tc>
        <w:tc>
          <w:tcPr>
            <w:tcW w:w="2551" w:type="dxa"/>
            <w:vMerge/>
          </w:tcPr>
          <w:p w14:paraId="66B9DA67" w14:textId="77777777" w:rsidR="00390146" w:rsidRDefault="00390146" w:rsidP="00671C66">
            <w:pPr>
              <w:jc w:val="center"/>
              <w:rPr>
                <w:b/>
              </w:rPr>
            </w:pPr>
          </w:p>
        </w:tc>
        <w:tc>
          <w:tcPr>
            <w:tcW w:w="1418" w:type="dxa"/>
          </w:tcPr>
          <w:p w14:paraId="02FC884C" w14:textId="673BB695" w:rsidR="00390146" w:rsidRDefault="00390146" w:rsidP="00671C66">
            <w:pPr>
              <w:jc w:val="center"/>
              <w:rPr>
                <w:b/>
              </w:rPr>
            </w:pPr>
            <w:r>
              <w:rPr>
                <w:b/>
              </w:rPr>
              <w:t>1</w:t>
            </w:r>
          </w:p>
        </w:tc>
      </w:tr>
      <w:tr w:rsidR="00390146" w:rsidRPr="00625F0D" w14:paraId="0A4E1C1F" w14:textId="77777777" w:rsidTr="00671C66">
        <w:trPr>
          <w:trHeight w:val="252"/>
        </w:trPr>
        <w:tc>
          <w:tcPr>
            <w:tcW w:w="1951" w:type="dxa"/>
            <w:vMerge/>
          </w:tcPr>
          <w:p w14:paraId="108C6609" w14:textId="77777777" w:rsidR="00390146" w:rsidRPr="00625F0D" w:rsidRDefault="00390146" w:rsidP="00671C66">
            <w:pPr>
              <w:jc w:val="center"/>
              <w:rPr>
                <w:bCs/>
              </w:rPr>
            </w:pPr>
          </w:p>
        </w:tc>
        <w:tc>
          <w:tcPr>
            <w:tcW w:w="1134" w:type="dxa"/>
            <w:shd w:val="clear" w:color="auto" w:fill="F2F2F2" w:themeFill="background1" w:themeFillShade="F2"/>
          </w:tcPr>
          <w:p w14:paraId="75331E0A" w14:textId="715BA2B7" w:rsidR="00390146" w:rsidRDefault="00390146" w:rsidP="00671C66">
            <w:pPr>
              <w:ind w:hanging="1"/>
              <w:jc w:val="center"/>
            </w:pPr>
            <w:r>
              <w:t>40-41</w:t>
            </w:r>
          </w:p>
        </w:tc>
        <w:tc>
          <w:tcPr>
            <w:tcW w:w="7796" w:type="dxa"/>
            <w:shd w:val="clear" w:color="auto" w:fill="F2F2F2" w:themeFill="background1" w:themeFillShade="F2"/>
          </w:tcPr>
          <w:p w14:paraId="45145D5E" w14:textId="52139B89" w:rsidR="00390146" w:rsidRDefault="00390146" w:rsidP="00671C66">
            <w:pPr>
              <w:ind w:hanging="1"/>
              <w:jc w:val="both"/>
            </w:pPr>
            <w:r w:rsidRPr="00D93945">
              <w:rPr>
                <w:b/>
                <w:bCs/>
              </w:rPr>
              <w:t xml:space="preserve">Практическое занятие № </w:t>
            </w:r>
            <w:r>
              <w:rPr>
                <w:b/>
                <w:bCs/>
              </w:rPr>
              <w:t>4</w:t>
            </w:r>
            <w:r w:rsidRPr="00D93945">
              <w:rPr>
                <w:b/>
                <w:bCs/>
              </w:rPr>
              <w:t>.</w:t>
            </w:r>
            <w:r w:rsidRPr="00D93945">
              <w:t xml:space="preserve"> </w:t>
            </w:r>
            <w:r w:rsidRPr="008F6219">
              <w:rPr>
                <w:b/>
                <w:bCs/>
              </w:rPr>
              <w:t>Анализ нарушений, допущенных при приеме на работу</w:t>
            </w:r>
            <w:r w:rsidRPr="00D93945">
              <w:t xml:space="preserve">, </w:t>
            </w:r>
            <w:r w:rsidRPr="008F6219">
              <w:rPr>
                <w:b/>
                <w:bCs/>
              </w:rPr>
              <w:t>которые являются основаниями расторжения трудового договора.</w:t>
            </w:r>
          </w:p>
        </w:tc>
        <w:tc>
          <w:tcPr>
            <w:tcW w:w="993" w:type="dxa"/>
            <w:shd w:val="clear" w:color="auto" w:fill="F2F2F2" w:themeFill="background1" w:themeFillShade="F2"/>
          </w:tcPr>
          <w:p w14:paraId="394EC32E" w14:textId="5B1D2DC6" w:rsidR="00390146" w:rsidRDefault="00390146" w:rsidP="00671C66">
            <w:pPr>
              <w:jc w:val="center"/>
              <w:rPr>
                <w:b/>
              </w:rPr>
            </w:pPr>
            <w:r>
              <w:rPr>
                <w:b/>
              </w:rPr>
              <w:t>2</w:t>
            </w:r>
          </w:p>
        </w:tc>
        <w:tc>
          <w:tcPr>
            <w:tcW w:w="2551" w:type="dxa"/>
            <w:vMerge/>
          </w:tcPr>
          <w:p w14:paraId="1DA281FF" w14:textId="77777777" w:rsidR="00390146" w:rsidRDefault="00390146" w:rsidP="00671C66">
            <w:pPr>
              <w:jc w:val="center"/>
              <w:rPr>
                <w:b/>
              </w:rPr>
            </w:pPr>
          </w:p>
        </w:tc>
        <w:tc>
          <w:tcPr>
            <w:tcW w:w="1418" w:type="dxa"/>
          </w:tcPr>
          <w:p w14:paraId="7E61D5A5" w14:textId="78D8612B" w:rsidR="00390146" w:rsidRDefault="00390146" w:rsidP="00671C66">
            <w:pPr>
              <w:jc w:val="center"/>
              <w:rPr>
                <w:b/>
              </w:rPr>
            </w:pPr>
            <w:r>
              <w:rPr>
                <w:b/>
              </w:rPr>
              <w:t>2</w:t>
            </w:r>
          </w:p>
        </w:tc>
      </w:tr>
      <w:tr w:rsidR="00390146" w:rsidRPr="00625F0D" w14:paraId="6CA4C2F8" w14:textId="77777777" w:rsidTr="00671C66">
        <w:trPr>
          <w:trHeight w:val="613"/>
        </w:trPr>
        <w:tc>
          <w:tcPr>
            <w:tcW w:w="1951" w:type="dxa"/>
          </w:tcPr>
          <w:p w14:paraId="069561E2" w14:textId="77777777" w:rsidR="00390146" w:rsidRDefault="00390146" w:rsidP="00671C66">
            <w:pPr>
              <w:jc w:val="center"/>
              <w:rPr>
                <w:b/>
              </w:rPr>
            </w:pPr>
            <w:r>
              <w:rPr>
                <w:b/>
              </w:rPr>
              <w:t xml:space="preserve">Раздел 5. </w:t>
            </w:r>
          </w:p>
          <w:p w14:paraId="2946492E" w14:textId="76CBE176" w:rsidR="00390146" w:rsidRPr="00D93945" w:rsidRDefault="00390146" w:rsidP="00671C66">
            <w:pPr>
              <w:jc w:val="center"/>
              <w:rPr>
                <w:b/>
              </w:rPr>
            </w:pPr>
            <w:r w:rsidRPr="00D93945">
              <w:rPr>
                <w:b/>
              </w:rPr>
              <w:t>Правовое регулирование оплаты труда</w:t>
            </w:r>
          </w:p>
        </w:tc>
        <w:tc>
          <w:tcPr>
            <w:tcW w:w="1134" w:type="dxa"/>
          </w:tcPr>
          <w:p w14:paraId="08723FE2" w14:textId="6F45DCD3" w:rsidR="00390146" w:rsidRDefault="00390146" w:rsidP="00671C66">
            <w:pPr>
              <w:ind w:hanging="1"/>
              <w:jc w:val="center"/>
            </w:pPr>
            <w:r>
              <w:t>42-45</w:t>
            </w:r>
          </w:p>
        </w:tc>
        <w:tc>
          <w:tcPr>
            <w:tcW w:w="7796" w:type="dxa"/>
          </w:tcPr>
          <w:p w14:paraId="22097E9F" w14:textId="39524989" w:rsidR="00390146" w:rsidRDefault="00390146" w:rsidP="00671C66">
            <w:pPr>
              <w:ind w:hanging="1"/>
              <w:jc w:val="both"/>
            </w:pPr>
            <w:r w:rsidRPr="00D93945">
              <w:rPr>
                <w:b/>
                <w:bCs/>
              </w:rPr>
              <w:t>Понятие оплаты труда и заработной платы.</w:t>
            </w:r>
            <w:r>
              <w:t xml:space="preserve"> </w:t>
            </w:r>
            <w:r w:rsidRPr="00FB0D06">
              <w:rPr>
                <w:i/>
                <w:iCs/>
              </w:rPr>
              <w:t xml:space="preserve"> Содержание материала</w:t>
            </w:r>
            <w:r>
              <w:t xml:space="preserve">. </w:t>
            </w:r>
            <w:r>
              <w:rPr>
                <w:b/>
                <w:bCs/>
              </w:rPr>
              <w:t xml:space="preserve"> </w:t>
            </w:r>
            <w:r>
              <w:t>Правила оплаты труда.</w:t>
            </w:r>
          </w:p>
        </w:tc>
        <w:tc>
          <w:tcPr>
            <w:tcW w:w="993" w:type="dxa"/>
          </w:tcPr>
          <w:p w14:paraId="614B521B" w14:textId="0971F660" w:rsidR="00390146" w:rsidRDefault="00390146" w:rsidP="00671C66">
            <w:pPr>
              <w:jc w:val="center"/>
              <w:rPr>
                <w:b/>
              </w:rPr>
            </w:pPr>
            <w:r>
              <w:rPr>
                <w:b/>
              </w:rPr>
              <w:t>4</w:t>
            </w:r>
          </w:p>
        </w:tc>
        <w:tc>
          <w:tcPr>
            <w:tcW w:w="2551" w:type="dxa"/>
            <w:vMerge w:val="restart"/>
          </w:tcPr>
          <w:p w14:paraId="3C4CB053" w14:textId="77777777" w:rsidR="00390146" w:rsidRDefault="00390146" w:rsidP="00671C66">
            <w:pPr>
              <w:jc w:val="center"/>
              <w:rPr>
                <w:b/>
              </w:rPr>
            </w:pPr>
            <w:r>
              <w:rPr>
                <w:b/>
              </w:rPr>
              <w:t>ОК1</w:t>
            </w:r>
          </w:p>
          <w:p w14:paraId="6515368B" w14:textId="77777777" w:rsidR="00390146" w:rsidRDefault="00390146" w:rsidP="00671C66">
            <w:pPr>
              <w:jc w:val="center"/>
              <w:rPr>
                <w:b/>
              </w:rPr>
            </w:pPr>
            <w:r>
              <w:rPr>
                <w:b/>
              </w:rPr>
              <w:t>ОК2</w:t>
            </w:r>
          </w:p>
          <w:p w14:paraId="79DA5CE4" w14:textId="77777777" w:rsidR="00390146" w:rsidRDefault="00390146" w:rsidP="00671C66">
            <w:pPr>
              <w:jc w:val="center"/>
              <w:rPr>
                <w:b/>
              </w:rPr>
            </w:pPr>
            <w:r>
              <w:rPr>
                <w:b/>
              </w:rPr>
              <w:t>ОК5</w:t>
            </w:r>
          </w:p>
          <w:p w14:paraId="2199C66E" w14:textId="492A9455" w:rsidR="00390146" w:rsidRDefault="00390146" w:rsidP="00671C66">
            <w:pPr>
              <w:jc w:val="center"/>
              <w:rPr>
                <w:b/>
              </w:rPr>
            </w:pPr>
            <w:r>
              <w:rPr>
                <w:b/>
              </w:rPr>
              <w:t>ОК6</w:t>
            </w:r>
          </w:p>
        </w:tc>
        <w:tc>
          <w:tcPr>
            <w:tcW w:w="1418" w:type="dxa"/>
          </w:tcPr>
          <w:p w14:paraId="235E1DAA" w14:textId="01896450" w:rsidR="00390146" w:rsidRDefault="00390146" w:rsidP="00671C66">
            <w:pPr>
              <w:jc w:val="center"/>
              <w:rPr>
                <w:b/>
              </w:rPr>
            </w:pPr>
            <w:r>
              <w:rPr>
                <w:b/>
              </w:rPr>
              <w:t>1</w:t>
            </w:r>
          </w:p>
        </w:tc>
      </w:tr>
      <w:tr w:rsidR="00390146" w:rsidRPr="00625F0D" w14:paraId="2025B1BE" w14:textId="77777777" w:rsidTr="00671C66">
        <w:trPr>
          <w:trHeight w:val="252"/>
        </w:trPr>
        <w:tc>
          <w:tcPr>
            <w:tcW w:w="1951" w:type="dxa"/>
            <w:vMerge w:val="restart"/>
          </w:tcPr>
          <w:p w14:paraId="7A3CAA67" w14:textId="6512129B" w:rsidR="00390146" w:rsidRPr="00DD4F5A" w:rsidRDefault="00390146" w:rsidP="00671C66">
            <w:pPr>
              <w:jc w:val="center"/>
              <w:rPr>
                <w:b/>
              </w:rPr>
            </w:pPr>
            <w:r w:rsidRPr="00DD4F5A">
              <w:rPr>
                <w:b/>
              </w:rPr>
              <w:t xml:space="preserve">Раздел 6. Правовое </w:t>
            </w:r>
            <w:r w:rsidRPr="00DD4F5A">
              <w:rPr>
                <w:b/>
              </w:rPr>
              <w:lastRenderedPageBreak/>
              <w:t>регулирование обеспечения</w:t>
            </w:r>
          </w:p>
          <w:p w14:paraId="2A187942" w14:textId="046236A5" w:rsidR="00390146" w:rsidRPr="00625F0D" w:rsidRDefault="00390146" w:rsidP="00671C66">
            <w:pPr>
              <w:jc w:val="center"/>
              <w:rPr>
                <w:bCs/>
              </w:rPr>
            </w:pPr>
            <w:r w:rsidRPr="00DD4F5A">
              <w:rPr>
                <w:b/>
              </w:rPr>
              <w:t>занятости населения</w:t>
            </w:r>
          </w:p>
        </w:tc>
        <w:tc>
          <w:tcPr>
            <w:tcW w:w="1134" w:type="dxa"/>
          </w:tcPr>
          <w:p w14:paraId="07F099CB" w14:textId="3D78BF06" w:rsidR="00390146" w:rsidRDefault="00390146" w:rsidP="00671C66">
            <w:pPr>
              <w:ind w:hanging="1"/>
              <w:jc w:val="center"/>
            </w:pPr>
            <w:r>
              <w:lastRenderedPageBreak/>
              <w:t>46-49</w:t>
            </w:r>
          </w:p>
        </w:tc>
        <w:tc>
          <w:tcPr>
            <w:tcW w:w="7796" w:type="dxa"/>
          </w:tcPr>
          <w:p w14:paraId="3448B8CB" w14:textId="26CB240D" w:rsidR="00390146" w:rsidRDefault="00390146" w:rsidP="00671C66">
            <w:pPr>
              <w:jc w:val="both"/>
            </w:pPr>
            <w:r w:rsidRPr="00DD4F5A">
              <w:rPr>
                <w:b/>
                <w:bCs/>
                <w:szCs w:val="22"/>
              </w:rPr>
              <w:t>Понятие занятости и занятости населения.</w:t>
            </w:r>
            <w:r>
              <w:rPr>
                <w:szCs w:val="22"/>
              </w:rPr>
              <w:t xml:space="preserve"> </w:t>
            </w:r>
            <w:r w:rsidRPr="00FB0D06">
              <w:rPr>
                <w:i/>
                <w:iCs/>
              </w:rPr>
              <w:t>Содержание материала</w:t>
            </w:r>
            <w:r>
              <w:t xml:space="preserve">. </w:t>
            </w:r>
            <w:r>
              <w:rPr>
                <w:b/>
                <w:bCs/>
              </w:rPr>
              <w:t xml:space="preserve"> </w:t>
            </w:r>
            <w:r w:rsidRPr="004C7EED">
              <w:rPr>
                <w:szCs w:val="22"/>
              </w:rPr>
              <w:t xml:space="preserve">Роль </w:t>
            </w:r>
            <w:r w:rsidRPr="004C7EED">
              <w:rPr>
                <w:szCs w:val="22"/>
              </w:rPr>
              <w:lastRenderedPageBreak/>
              <w:t>государственного регулирования в обеспечении занятости</w:t>
            </w:r>
            <w:r>
              <w:rPr>
                <w:szCs w:val="22"/>
              </w:rPr>
              <w:t xml:space="preserve"> </w:t>
            </w:r>
            <w:r w:rsidRPr="004C7EED">
              <w:rPr>
                <w:szCs w:val="22"/>
              </w:rPr>
              <w:t>населения. Право социальной защиты граждан.</w:t>
            </w:r>
          </w:p>
        </w:tc>
        <w:tc>
          <w:tcPr>
            <w:tcW w:w="993" w:type="dxa"/>
          </w:tcPr>
          <w:p w14:paraId="64E6187D" w14:textId="7405747F" w:rsidR="00390146" w:rsidRDefault="00390146" w:rsidP="00671C66">
            <w:pPr>
              <w:jc w:val="center"/>
              <w:rPr>
                <w:b/>
              </w:rPr>
            </w:pPr>
            <w:r>
              <w:rPr>
                <w:b/>
              </w:rPr>
              <w:lastRenderedPageBreak/>
              <w:t>4</w:t>
            </w:r>
          </w:p>
        </w:tc>
        <w:tc>
          <w:tcPr>
            <w:tcW w:w="2551" w:type="dxa"/>
            <w:vMerge/>
          </w:tcPr>
          <w:p w14:paraId="6A465DF5" w14:textId="77777777" w:rsidR="00390146" w:rsidRDefault="00390146" w:rsidP="00671C66">
            <w:pPr>
              <w:jc w:val="center"/>
              <w:rPr>
                <w:b/>
              </w:rPr>
            </w:pPr>
          </w:p>
        </w:tc>
        <w:tc>
          <w:tcPr>
            <w:tcW w:w="1418" w:type="dxa"/>
          </w:tcPr>
          <w:p w14:paraId="288F6515" w14:textId="0EDA05F7" w:rsidR="00390146" w:rsidRDefault="00390146" w:rsidP="00671C66">
            <w:pPr>
              <w:jc w:val="center"/>
              <w:rPr>
                <w:b/>
              </w:rPr>
            </w:pPr>
            <w:r>
              <w:rPr>
                <w:b/>
              </w:rPr>
              <w:t>1</w:t>
            </w:r>
          </w:p>
        </w:tc>
      </w:tr>
      <w:tr w:rsidR="00390146" w:rsidRPr="00625F0D" w14:paraId="79621267" w14:textId="77777777" w:rsidTr="00671C66">
        <w:trPr>
          <w:trHeight w:val="252"/>
        </w:trPr>
        <w:tc>
          <w:tcPr>
            <w:tcW w:w="1951" w:type="dxa"/>
            <w:vMerge/>
          </w:tcPr>
          <w:p w14:paraId="0542DE91" w14:textId="77777777" w:rsidR="00390146" w:rsidRPr="00DD4F5A" w:rsidRDefault="00390146" w:rsidP="00671C66">
            <w:pPr>
              <w:jc w:val="center"/>
              <w:rPr>
                <w:b/>
              </w:rPr>
            </w:pPr>
          </w:p>
        </w:tc>
        <w:tc>
          <w:tcPr>
            <w:tcW w:w="1134" w:type="dxa"/>
            <w:shd w:val="clear" w:color="auto" w:fill="F2F2F2" w:themeFill="background1" w:themeFillShade="F2"/>
          </w:tcPr>
          <w:p w14:paraId="7161114D" w14:textId="76C12734" w:rsidR="00390146" w:rsidRDefault="00390146" w:rsidP="00671C66">
            <w:pPr>
              <w:ind w:hanging="1"/>
              <w:jc w:val="center"/>
            </w:pPr>
            <w:r>
              <w:t>50-51</w:t>
            </w:r>
          </w:p>
        </w:tc>
        <w:tc>
          <w:tcPr>
            <w:tcW w:w="7796" w:type="dxa"/>
            <w:shd w:val="clear" w:color="auto" w:fill="F2F2F2" w:themeFill="background1" w:themeFillShade="F2"/>
          </w:tcPr>
          <w:p w14:paraId="33E1B2C1" w14:textId="071F4257" w:rsidR="00390146" w:rsidRPr="00DD4F5A" w:rsidRDefault="00390146" w:rsidP="00671C66">
            <w:pPr>
              <w:jc w:val="both"/>
              <w:rPr>
                <w:b/>
                <w:bCs/>
              </w:rPr>
            </w:pPr>
            <w:r>
              <w:rPr>
                <w:b/>
                <w:bCs/>
              </w:rPr>
              <w:t>Практическое занятие №5. Работа с трудовым договором (заполнение)</w:t>
            </w:r>
          </w:p>
        </w:tc>
        <w:tc>
          <w:tcPr>
            <w:tcW w:w="993" w:type="dxa"/>
            <w:shd w:val="clear" w:color="auto" w:fill="F2F2F2" w:themeFill="background1" w:themeFillShade="F2"/>
          </w:tcPr>
          <w:p w14:paraId="749372A6" w14:textId="5540BA9A" w:rsidR="00390146" w:rsidRDefault="00390146" w:rsidP="00671C66">
            <w:pPr>
              <w:jc w:val="center"/>
              <w:rPr>
                <w:b/>
              </w:rPr>
            </w:pPr>
            <w:r>
              <w:rPr>
                <w:b/>
              </w:rPr>
              <w:t>2</w:t>
            </w:r>
          </w:p>
        </w:tc>
        <w:tc>
          <w:tcPr>
            <w:tcW w:w="2551" w:type="dxa"/>
            <w:vMerge/>
          </w:tcPr>
          <w:p w14:paraId="57A230A8" w14:textId="77777777" w:rsidR="00390146" w:rsidRDefault="00390146" w:rsidP="00671C66">
            <w:pPr>
              <w:jc w:val="center"/>
              <w:rPr>
                <w:b/>
              </w:rPr>
            </w:pPr>
          </w:p>
        </w:tc>
        <w:tc>
          <w:tcPr>
            <w:tcW w:w="1418" w:type="dxa"/>
          </w:tcPr>
          <w:p w14:paraId="04317BAB" w14:textId="5D239159" w:rsidR="00390146" w:rsidRDefault="00390146" w:rsidP="00671C66">
            <w:pPr>
              <w:jc w:val="center"/>
              <w:rPr>
                <w:b/>
              </w:rPr>
            </w:pPr>
            <w:r>
              <w:rPr>
                <w:b/>
              </w:rPr>
              <w:t>2</w:t>
            </w:r>
          </w:p>
        </w:tc>
      </w:tr>
      <w:tr w:rsidR="00390146" w:rsidRPr="00625F0D" w14:paraId="54513635" w14:textId="77777777" w:rsidTr="00671C66">
        <w:trPr>
          <w:trHeight w:val="252"/>
        </w:trPr>
        <w:tc>
          <w:tcPr>
            <w:tcW w:w="1951" w:type="dxa"/>
            <w:vMerge w:val="restart"/>
          </w:tcPr>
          <w:p w14:paraId="3420252D" w14:textId="77777777" w:rsidR="00390146" w:rsidRDefault="00390146" w:rsidP="00671C66">
            <w:pPr>
              <w:jc w:val="center"/>
              <w:rPr>
                <w:b/>
                <w:szCs w:val="22"/>
              </w:rPr>
            </w:pPr>
          </w:p>
          <w:p w14:paraId="1C3C5487" w14:textId="77777777" w:rsidR="00390146" w:rsidRDefault="00390146" w:rsidP="00671C66">
            <w:pPr>
              <w:jc w:val="center"/>
              <w:rPr>
                <w:b/>
                <w:szCs w:val="22"/>
              </w:rPr>
            </w:pPr>
          </w:p>
          <w:p w14:paraId="1FBB3DB2" w14:textId="503F01FE" w:rsidR="00390146" w:rsidRPr="004C7EED" w:rsidRDefault="00390146" w:rsidP="00671C66">
            <w:pPr>
              <w:jc w:val="center"/>
              <w:rPr>
                <w:b/>
                <w:szCs w:val="22"/>
              </w:rPr>
            </w:pPr>
            <w:r>
              <w:rPr>
                <w:b/>
                <w:szCs w:val="22"/>
              </w:rPr>
              <w:t xml:space="preserve">Раздел </w:t>
            </w:r>
            <w:r w:rsidRPr="004C7EED">
              <w:rPr>
                <w:b/>
                <w:szCs w:val="22"/>
              </w:rPr>
              <w:t>7.</w:t>
            </w:r>
          </w:p>
          <w:p w14:paraId="0E872AF2" w14:textId="6D3A8F22" w:rsidR="00390146" w:rsidRPr="00625F0D" w:rsidRDefault="00390146" w:rsidP="00671C66">
            <w:pPr>
              <w:jc w:val="center"/>
              <w:rPr>
                <w:bCs/>
              </w:rPr>
            </w:pPr>
            <w:r w:rsidRPr="004C7EED">
              <w:rPr>
                <w:b/>
                <w:szCs w:val="22"/>
              </w:rPr>
              <w:t>Дисциплина труда</w:t>
            </w:r>
          </w:p>
        </w:tc>
        <w:tc>
          <w:tcPr>
            <w:tcW w:w="1134" w:type="dxa"/>
          </w:tcPr>
          <w:p w14:paraId="72874274" w14:textId="3FEAC3EE" w:rsidR="00390146" w:rsidRDefault="00390146" w:rsidP="00671C66">
            <w:pPr>
              <w:ind w:hanging="1"/>
              <w:jc w:val="center"/>
            </w:pPr>
            <w:r>
              <w:t>52-55</w:t>
            </w:r>
          </w:p>
        </w:tc>
        <w:tc>
          <w:tcPr>
            <w:tcW w:w="7796" w:type="dxa"/>
          </w:tcPr>
          <w:p w14:paraId="4A0D535A" w14:textId="1FADE687" w:rsidR="00390146" w:rsidRDefault="00390146" w:rsidP="00671C66">
            <w:pPr>
              <w:jc w:val="both"/>
            </w:pPr>
            <w:r w:rsidRPr="00DD4F5A">
              <w:rPr>
                <w:b/>
                <w:bCs/>
                <w:szCs w:val="22"/>
              </w:rPr>
              <w:t>Понятие дисциплины труда</w:t>
            </w:r>
            <w:r w:rsidRPr="004C7EED">
              <w:rPr>
                <w:szCs w:val="22"/>
              </w:rPr>
              <w:t xml:space="preserve">. </w:t>
            </w:r>
            <w:r w:rsidRPr="00FB0D06">
              <w:rPr>
                <w:i/>
                <w:iCs/>
              </w:rPr>
              <w:t>Содержание материала</w:t>
            </w:r>
            <w:r>
              <w:t xml:space="preserve">. </w:t>
            </w:r>
            <w:r>
              <w:rPr>
                <w:b/>
                <w:bCs/>
              </w:rPr>
              <w:t xml:space="preserve"> </w:t>
            </w:r>
            <w:r w:rsidRPr="004C7EED">
              <w:rPr>
                <w:szCs w:val="22"/>
              </w:rPr>
              <w:t xml:space="preserve">Методы обеспечения трудовой дисциплины. Понятие дисциплинарной ответственности, ее виды. </w:t>
            </w:r>
          </w:p>
        </w:tc>
        <w:tc>
          <w:tcPr>
            <w:tcW w:w="993" w:type="dxa"/>
          </w:tcPr>
          <w:p w14:paraId="7C437D3B" w14:textId="1053321D" w:rsidR="00390146" w:rsidRDefault="00390146" w:rsidP="00671C66">
            <w:pPr>
              <w:jc w:val="center"/>
              <w:rPr>
                <w:b/>
              </w:rPr>
            </w:pPr>
            <w:r>
              <w:rPr>
                <w:b/>
              </w:rPr>
              <w:t>4</w:t>
            </w:r>
          </w:p>
        </w:tc>
        <w:tc>
          <w:tcPr>
            <w:tcW w:w="2551" w:type="dxa"/>
            <w:vMerge w:val="restart"/>
          </w:tcPr>
          <w:p w14:paraId="70D4D7B2" w14:textId="77777777" w:rsidR="00390146" w:rsidRDefault="00390146" w:rsidP="00671C66">
            <w:pPr>
              <w:jc w:val="center"/>
              <w:rPr>
                <w:b/>
              </w:rPr>
            </w:pPr>
            <w:r>
              <w:rPr>
                <w:b/>
              </w:rPr>
              <w:t>ОК1</w:t>
            </w:r>
          </w:p>
          <w:p w14:paraId="3063AAB8" w14:textId="77777777" w:rsidR="00390146" w:rsidRDefault="00390146" w:rsidP="00671C66">
            <w:pPr>
              <w:jc w:val="center"/>
              <w:rPr>
                <w:b/>
              </w:rPr>
            </w:pPr>
            <w:r>
              <w:rPr>
                <w:b/>
              </w:rPr>
              <w:t>ОК2</w:t>
            </w:r>
          </w:p>
          <w:p w14:paraId="7A9933C6" w14:textId="77777777" w:rsidR="00390146" w:rsidRDefault="00390146" w:rsidP="00671C66">
            <w:pPr>
              <w:jc w:val="center"/>
              <w:rPr>
                <w:b/>
              </w:rPr>
            </w:pPr>
            <w:r>
              <w:rPr>
                <w:b/>
              </w:rPr>
              <w:t>ОК5</w:t>
            </w:r>
          </w:p>
          <w:p w14:paraId="762BEA8B" w14:textId="77777777" w:rsidR="00390146" w:rsidRDefault="00390146" w:rsidP="00671C66">
            <w:pPr>
              <w:jc w:val="center"/>
              <w:rPr>
                <w:b/>
              </w:rPr>
            </w:pPr>
            <w:r>
              <w:rPr>
                <w:b/>
              </w:rPr>
              <w:t>ОК6</w:t>
            </w:r>
          </w:p>
          <w:p w14:paraId="442842F5" w14:textId="1D8989D2" w:rsidR="00390146" w:rsidRDefault="00390146" w:rsidP="00671C66">
            <w:pPr>
              <w:jc w:val="center"/>
              <w:rPr>
                <w:b/>
              </w:rPr>
            </w:pPr>
            <w:r>
              <w:rPr>
                <w:b/>
              </w:rPr>
              <w:t>ПК.4.4</w:t>
            </w:r>
          </w:p>
        </w:tc>
        <w:tc>
          <w:tcPr>
            <w:tcW w:w="1418" w:type="dxa"/>
          </w:tcPr>
          <w:p w14:paraId="579D9B07" w14:textId="40790046" w:rsidR="00390146" w:rsidRDefault="00390146" w:rsidP="00671C66">
            <w:pPr>
              <w:jc w:val="center"/>
              <w:rPr>
                <w:b/>
              </w:rPr>
            </w:pPr>
            <w:r>
              <w:rPr>
                <w:b/>
              </w:rPr>
              <w:t>1</w:t>
            </w:r>
          </w:p>
        </w:tc>
      </w:tr>
      <w:tr w:rsidR="00390146" w:rsidRPr="00625F0D" w14:paraId="01F203A6" w14:textId="77777777" w:rsidTr="00671C66">
        <w:trPr>
          <w:trHeight w:val="252"/>
        </w:trPr>
        <w:tc>
          <w:tcPr>
            <w:tcW w:w="1951" w:type="dxa"/>
            <w:vMerge/>
          </w:tcPr>
          <w:p w14:paraId="6C6C6E6F" w14:textId="77777777" w:rsidR="00390146" w:rsidRPr="00625F0D" w:rsidRDefault="00390146" w:rsidP="00671C66">
            <w:pPr>
              <w:jc w:val="center"/>
              <w:rPr>
                <w:bCs/>
              </w:rPr>
            </w:pPr>
          </w:p>
        </w:tc>
        <w:tc>
          <w:tcPr>
            <w:tcW w:w="1134" w:type="dxa"/>
          </w:tcPr>
          <w:p w14:paraId="16D576A9" w14:textId="32C83ECE" w:rsidR="00390146" w:rsidRDefault="00390146" w:rsidP="00671C66">
            <w:pPr>
              <w:ind w:hanging="1"/>
              <w:jc w:val="center"/>
            </w:pPr>
            <w:r>
              <w:t>56-59</w:t>
            </w:r>
          </w:p>
        </w:tc>
        <w:tc>
          <w:tcPr>
            <w:tcW w:w="7796" w:type="dxa"/>
          </w:tcPr>
          <w:p w14:paraId="1635FF3F" w14:textId="43BC382C" w:rsidR="00390146" w:rsidRDefault="00390146" w:rsidP="00671C66">
            <w:pPr>
              <w:ind w:hanging="1"/>
              <w:jc w:val="both"/>
            </w:pPr>
            <w:r w:rsidRPr="00DD4F5A">
              <w:rPr>
                <w:b/>
                <w:bCs/>
                <w:szCs w:val="22"/>
              </w:rPr>
              <w:t>Виды дисциплинарных взысканий.</w:t>
            </w:r>
            <w:r w:rsidRPr="004C7EED">
              <w:rPr>
                <w:szCs w:val="22"/>
              </w:rPr>
              <w:t xml:space="preserve"> </w:t>
            </w:r>
            <w:r w:rsidRPr="00FB0D06">
              <w:rPr>
                <w:i/>
                <w:iCs/>
              </w:rPr>
              <w:t xml:space="preserve"> Содержание материала</w:t>
            </w:r>
            <w:r>
              <w:t xml:space="preserve">. </w:t>
            </w:r>
            <w:r>
              <w:rPr>
                <w:b/>
                <w:bCs/>
              </w:rPr>
              <w:t xml:space="preserve"> </w:t>
            </w:r>
            <w:r w:rsidRPr="004C7EED">
              <w:rPr>
                <w:szCs w:val="22"/>
              </w:rPr>
              <w:t>Порядок привлечения работника к дисциплинарной ответственности.</w:t>
            </w:r>
          </w:p>
        </w:tc>
        <w:tc>
          <w:tcPr>
            <w:tcW w:w="993" w:type="dxa"/>
          </w:tcPr>
          <w:p w14:paraId="308DE32A" w14:textId="62B62D51" w:rsidR="00390146" w:rsidRDefault="00390146" w:rsidP="00671C66">
            <w:pPr>
              <w:jc w:val="center"/>
              <w:rPr>
                <w:b/>
              </w:rPr>
            </w:pPr>
            <w:r>
              <w:rPr>
                <w:b/>
              </w:rPr>
              <w:t>4</w:t>
            </w:r>
          </w:p>
        </w:tc>
        <w:tc>
          <w:tcPr>
            <w:tcW w:w="2551" w:type="dxa"/>
            <w:vMerge/>
          </w:tcPr>
          <w:p w14:paraId="4E507C7A" w14:textId="77777777" w:rsidR="00390146" w:rsidRDefault="00390146" w:rsidP="00671C66">
            <w:pPr>
              <w:rPr>
                <w:b/>
              </w:rPr>
            </w:pPr>
          </w:p>
        </w:tc>
        <w:tc>
          <w:tcPr>
            <w:tcW w:w="1418" w:type="dxa"/>
          </w:tcPr>
          <w:p w14:paraId="00C43355" w14:textId="7D0C661A" w:rsidR="00390146" w:rsidRDefault="00390146" w:rsidP="00671C66">
            <w:pPr>
              <w:jc w:val="center"/>
              <w:rPr>
                <w:b/>
              </w:rPr>
            </w:pPr>
            <w:r>
              <w:rPr>
                <w:b/>
              </w:rPr>
              <w:t>1</w:t>
            </w:r>
          </w:p>
        </w:tc>
      </w:tr>
      <w:tr w:rsidR="00390146" w:rsidRPr="00625F0D" w14:paraId="3D2C99F5" w14:textId="77777777" w:rsidTr="00671C66">
        <w:trPr>
          <w:trHeight w:val="252"/>
        </w:trPr>
        <w:tc>
          <w:tcPr>
            <w:tcW w:w="1951" w:type="dxa"/>
            <w:vMerge/>
          </w:tcPr>
          <w:p w14:paraId="01B4E802" w14:textId="77777777" w:rsidR="00390146" w:rsidRPr="00625F0D" w:rsidRDefault="00390146" w:rsidP="00671C66">
            <w:pPr>
              <w:jc w:val="center"/>
              <w:rPr>
                <w:bCs/>
              </w:rPr>
            </w:pPr>
          </w:p>
        </w:tc>
        <w:tc>
          <w:tcPr>
            <w:tcW w:w="1134" w:type="dxa"/>
            <w:shd w:val="clear" w:color="auto" w:fill="F2F2F2" w:themeFill="background1" w:themeFillShade="F2"/>
          </w:tcPr>
          <w:p w14:paraId="143547C1" w14:textId="3500F4C8" w:rsidR="00390146" w:rsidRDefault="00390146" w:rsidP="00671C66">
            <w:pPr>
              <w:ind w:hanging="1"/>
              <w:jc w:val="center"/>
            </w:pPr>
            <w:r>
              <w:t>60-61</w:t>
            </w:r>
          </w:p>
        </w:tc>
        <w:tc>
          <w:tcPr>
            <w:tcW w:w="7796" w:type="dxa"/>
            <w:shd w:val="clear" w:color="auto" w:fill="F2F2F2" w:themeFill="background1" w:themeFillShade="F2"/>
          </w:tcPr>
          <w:p w14:paraId="5B0E8557" w14:textId="178244E1" w:rsidR="00390146" w:rsidRDefault="00390146" w:rsidP="00671C66">
            <w:pPr>
              <w:ind w:hanging="1"/>
              <w:jc w:val="both"/>
            </w:pPr>
            <w:r w:rsidRPr="00DD4F5A">
              <w:rPr>
                <w:b/>
                <w:bCs/>
                <w:szCs w:val="22"/>
              </w:rPr>
              <w:t xml:space="preserve">Практическое занятие № </w:t>
            </w:r>
            <w:r>
              <w:rPr>
                <w:b/>
                <w:bCs/>
                <w:szCs w:val="22"/>
              </w:rPr>
              <w:t>6</w:t>
            </w:r>
            <w:r w:rsidRPr="00DD4F5A">
              <w:rPr>
                <w:b/>
                <w:bCs/>
                <w:szCs w:val="22"/>
              </w:rPr>
              <w:t>.</w:t>
            </w:r>
            <w:r w:rsidRPr="008F6219">
              <w:rPr>
                <w:b/>
                <w:bCs/>
                <w:szCs w:val="22"/>
              </w:rPr>
              <w:t xml:space="preserve"> Анализ и характеристика методов обеспечения трудовой дисциплины</w:t>
            </w:r>
            <w:r w:rsidRPr="004C7EED">
              <w:rPr>
                <w:szCs w:val="22"/>
              </w:rPr>
              <w:t xml:space="preserve">. </w:t>
            </w:r>
          </w:p>
        </w:tc>
        <w:tc>
          <w:tcPr>
            <w:tcW w:w="993" w:type="dxa"/>
            <w:shd w:val="clear" w:color="auto" w:fill="F2F2F2" w:themeFill="background1" w:themeFillShade="F2"/>
          </w:tcPr>
          <w:p w14:paraId="571E3D5C" w14:textId="01F571C5" w:rsidR="00390146" w:rsidRDefault="00390146" w:rsidP="00671C66">
            <w:pPr>
              <w:jc w:val="center"/>
              <w:rPr>
                <w:b/>
              </w:rPr>
            </w:pPr>
            <w:r>
              <w:rPr>
                <w:b/>
              </w:rPr>
              <w:t>2</w:t>
            </w:r>
          </w:p>
        </w:tc>
        <w:tc>
          <w:tcPr>
            <w:tcW w:w="2551" w:type="dxa"/>
            <w:vMerge/>
          </w:tcPr>
          <w:p w14:paraId="3E24DBB2" w14:textId="77777777" w:rsidR="00390146" w:rsidRDefault="00390146" w:rsidP="00671C66">
            <w:pPr>
              <w:rPr>
                <w:b/>
              </w:rPr>
            </w:pPr>
          </w:p>
        </w:tc>
        <w:tc>
          <w:tcPr>
            <w:tcW w:w="1418" w:type="dxa"/>
          </w:tcPr>
          <w:p w14:paraId="270D1D5F" w14:textId="5FB5EA21" w:rsidR="00390146" w:rsidRDefault="00390146" w:rsidP="00671C66">
            <w:pPr>
              <w:jc w:val="center"/>
              <w:rPr>
                <w:b/>
              </w:rPr>
            </w:pPr>
            <w:r>
              <w:rPr>
                <w:b/>
              </w:rPr>
              <w:t>2</w:t>
            </w:r>
          </w:p>
        </w:tc>
      </w:tr>
      <w:tr w:rsidR="00390146" w:rsidRPr="00625F0D" w14:paraId="15CC2A91" w14:textId="77777777" w:rsidTr="00671C66">
        <w:trPr>
          <w:trHeight w:val="252"/>
        </w:trPr>
        <w:tc>
          <w:tcPr>
            <w:tcW w:w="1951" w:type="dxa"/>
            <w:vMerge w:val="restart"/>
          </w:tcPr>
          <w:p w14:paraId="3ABD9F6D" w14:textId="61853CAF" w:rsidR="00390146" w:rsidRPr="004C7EED" w:rsidRDefault="00390146" w:rsidP="00671C66">
            <w:pPr>
              <w:jc w:val="center"/>
              <w:rPr>
                <w:b/>
                <w:szCs w:val="22"/>
              </w:rPr>
            </w:pPr>
            <w:r>
              <w:rPr>
                <w:b/>
                <w:szCs w:val="22"/>
              </w:rPr>
              <w:t xml:space="preserve">Раздел </w:t>
            </w:r>
            <w:r w:rsidRPr="004C7EED">
              <w:rPr>
                <w:b/>
                <w:szCs w:val="22"/>
              </w:rPr>
              <w:t>8.</w:t>
            </w:r>
          </w:p>
          <w:p w14:paraId="6A924301" w14:textId="1799DF1C" w:rsidR="00390146" w:rsidRPr="00625F0D" w:rsidRDefault="00390146" w:rsidP="00671C66">
            <w:pPr>
              <w:jc w:val="center"/>
              <w:rPr>
                <w:bCs/>
              </w:rPr>
            </w:pPr>
            <w:r w:rsidRPr="004C7EED">
              <w:rPr>
                <w:b/>
                <w:szCs w:val="22"/>
              </w:rPr>
              <w:t>Материальная ответственность сторон трудового договора</w:t>
            </w:r>
          </w:p>
        </w:tc>
        <w:tc>
          <w:tcPr>
            <w:tcW w:w="1134" w:type="dxa"/>
          </w:tcPr>
          <w:p w14:paraId="08217600" w14:textId="1EEC8B0F" w:rsidR="00390146" w:rsidRDefault="00390146" w:rsidP="00671C66">
            <w:pPr>
              <w:ind w:hanging="1"/>
              <w:jc w:val="center"/>
            </w:pPr>
            <w:r>
              <w:t>62-66</w:t>
            </w:r>
          </w:p>
        </w:tc>
        <w:tc>
          <w:tcPr>
            <w:tcW w:w="7796" w:type="dxa"/>
          </w:tcPr>
          <w:p w14:paraId="06B8A26A" w14:textId="54DFE738" w:rsidR="00390146" w:rsidRDefault="00390146" w:rsidP="00671C66">
            <w:pPr>
              <w:ind w:hanging="1"/>
              <w:jc w:val="both"/>
            </w:pPr>
            <w:r w:rsidRPr="00DD4F5A">
              <w:rPr>
                <w:b/>
                <w:bCs/>
                <w:szCs w:val="22"/>
              </w:rPr>
              <w:t>Понятие, виды и условия возникновения материальной ответственности.</w:t>
            </w:r>
            <w:r w:rsidRPr="004C7EED">
              <w:rPr>
                <w:szCs w:val="22"/>
              </w:rPr>
              <w:t xml:space="preserve"> </w:t>
            </w:r>
            <w:r w:rsidRPr="00FB0D06">
              <w:rPr>
                <w:i/>
                <w:iCs/>
              </w:rPr>
              <w:t xml:space="preserve"> Содержание материала</w:t>
            </w:r>
            <w:r>
              <w:t xml:space="preserve">. </w:t>
            </w:r>
            <w:r>
              <w:rPr>
                <w:b/>
                <w:bCs/>
              </w:rPr>
              <w:t xml:space="preserve"> </w:t>
            </w:r>
            <w:r w:rsidRPr="004C7EED">
              <w:rPr>
                <w:szCs w:val="22"/>
              </w:rPr>
              <w:t>Материальная ответственность работника. Порядок возмещения ущерба, причиненного работодателю.</w:t>
            </w:r>
          </w:p>
        </w:tc>
        <w:tc>
          <w:tcPr>
            <w:tcW w:w="993" w:type="dxa"/>
          </w:tcPr>
          <w:p w14:paraId="743B69C3" w14:textId="2AB8C695" w:rsidR="00390146" w:rsidRDefault="00390146" w:rsidP="00671C66">
            <w:pPr>
              <w:jc w:val="center"/>
              <w:rPr>
                <w:b/>
              </w:rPr>
            </w:pPr>
            <w:r>
              <w:rPr>
                <w:b/>
              </w:rPr>
              <w:t>5</w:t>
            </w:r>
          </w:p>
        </w:tc>
        <w:tc>
          <w:tcPr>
            <w:tcW w:w="2551" w:type="dxa"/>
            <w:vMerge w:val="restart"/>
          </w:tcPr>
          <w:p w14:paraId="5FAFFE1C" w14:textId="77777777" w:rsidR="00390146" w:rsidRDefault="00390146" w:rsidP="00671C66">
            <w:pPr>
              <w:jc w:val="center"/>
              <w:rPr>
                <w:b/>
              </w:rPr>
            </w:pPr>
            <w:r>
              <w:rPr>
                <w:b/>
              </w:rPr>
              <w:t>ОК1</w:t>
            </w:r>
          </w:p>
          <w:p w14:paraId="7DB45827" w14:textId="77777777" w:rsidR="00390146" w:rsidRDefault="00390146" w:rsidP="00671C66">
            <w:pPr>
              <w:jc w:val="center"/>
              <w:rPr>
                <w:b/>
              </w:rPr>
            </w:pPr>
            <w:r>
              <w:rPr>
                <w:b/>
              </w:rPr>
              <w:t>ОК2</w:t>
            </w:r>
          </w:p>
          <w:p w14:paraId="0AA6DB2A" w14:textId="77777777" w:rsidR="00390146" w:rsidRDefault="00390146" w:rsidP="00671C66">
            <w:pPr>
              <w:jc w:val="center"/>
              <w:rPr>
                <w:b/>
              </w:rPr>
            </w:pPr>
            <w:r>
              <w:rPr>
                <w:b/>
              </w:rPr>
              <w:t>ОК5</w:t>
            </w:r>
          </w:p>
          <w:p w14:paraId="265552F4" w14:textId="3E328BA3" w:rsidR="00390146" w:rsidRDefault="00390146" w:rsidP="00671C66">
            <w:pPr>
              <w:jc w:val="center"/>
              <w:rPr>
                <w:b/>
              </w:rPr>
            </w:pPr>
            <w:r>
              <w:rPr>
                <w:b/>
              </w:rPr>
              <w:t>ОК6</w:t>
            </w:r>
          </w:p>
        </w:tc>
        <w:tc>
          <w:tcPr>
            <w:tcW w:w="1418" w:type="dxa"/>
          </w:tcPr>
          <w:p w14:paraId="325C30E2" w14:textId="64FECC29" w:rsidR="00390146" w:rsidRDefault="00390146" w:rsidP="00671C66">
            <w:pPr>
              <w:jc w:val="center"/>
              <w:rPr>
                <w:b/>
              </w:rPr>
            </w:pPr>
            <w:r>
              <w:rPr>
                <w:b/>
              </w:rPr>
              <w:t>1</w:t>
            </w:r>
          </w:p>
        </w:tc>
      </w:tr>
      <w:tr w:rsidR="00390146" w:rsidRPr="00625F0D" w14:paraId="6F722DF7" w14:textId="77777777" w:rsidTr="00671C66">
        <w:trPr>
          <w:trHeight w:val="252"/>
        </w:trPr>
        <w:tc>
          <w:tcPr>
            <w:tcW w:w="1951" w:type="dxa"/>
            <w:vMerge/>
          </w:tcPr>
          <w:p w14:paraId="4D6A1D77" w14:textId="77777777" w:rsidR="00390146" w:rsidRDefault="00390146" w:rsidP="00671C66">
            <w:pPr>
              <w:jc w:val="center"/>
              <w:rPr>
                <w:b/>
              </w:rPr>
            </w:pPr>
          </w:p>
        </w:tc>
        <w:tc>
          <w:tcPr>
            <w:tcW w:w="1134" w:type="dxa"/>
            <w:shd w:val="clear" w:color="auto" w:fill="F2F2F2" w:themeFill="background1" w:themeFillShade="F2"/>
          </w:tcPr>
          <w:p w14:paraId="7AF94C12" w14:textId="423B8091" w:rsidR="00390146" w:rsidRDefault="00390146" w:rsidP="00671C66">
            <w:pPr>
              <w:ind w:hanging="1"/>
              <w:jc w:val="center"/>
            </w:pPr>
            <w:r>
              <w:t>67-68</w:t>
            </w:r>
          </w:p>
        </w:tc>
        <w:tc>
          <w:tcPr>
            <w:tcW w:w="7796" w:type="dxa"/>
            <w:shd w:val="clear" w:color="auto" w:fill="F2F2F2" w:themeFill="background1" w:themeFillShade="F2"/>
          </w:tcPr>
          <w:p w14:paraId="48E859AE" w14:textId="06F59C85" w:rsidR="00390146" w:rsidRPr="008F6219" w:rsidRDefault="00390146" w:rsidP="00671C66">
            <w:pPr>
              <w:ind w:hanging="1"/>
              <w:jc w:val="both"/>
              <w:rPr>
                <w:b/>
                <w:bCs/>
              </w:rPr>
            </w:pPr>
            <w:r w:rsidRPr="008F6219">
              <w:rPr>
                <w:b/>
                <w:bCs/>
              </w:rPr>
              <w:t xml:space="preserve">Практическое занятие №7. </w:t>
            </w:r>
            <w:r w:rsidRPr="008F6219">
              <w:rPr>
                <w:b/>
                <w:bCs/>
                <w:szCs w:val="22"/>
              </w:rPr>
              <w:t xml:space="preserve"> Описание порядка снятия дисциплинарного взыскания.</w:t>
            </w:r>
          </w:p>
        </w:tc>
        <w:tc>
          <w:tcPr>
            <w:tcW w:w="993" w:type="dxa"/>
            <w:shd w:val="clear" w:color="auto" w:fill="F2F2F2" w:themeFill="background1" w:themeFillShade="F2"/>
          </w:tcPr>
          <w:p w14:paraId="14C54DE4" w14:textId="53D397D1" w:rsidR="00390146" w:rsidRDefault="00390146" w:rsidP="00671C66">
            <w:pPr>
              <w:jc w:val="center"/>
              <w:rPr>
                <w:b/>
              </w:rPr>
            </w:pPr>
            <w:r>
              <w:rPr>
                <w:b/>
              </w:rPr>
              <w:t>2</w:t>
            </w:r>
          </w:p>
        </w:tc>
        <w:tc>
          <w:tcPr>
            <w:tcW w:w="2551" w:type="dxa"/>
            <w:vMerge/>
          </w:tcPr>
          <w:p w14:paraId="7049E9F5" w14:textId="2D5DCBD2" w:rsidR="00390146" w:rsidRDefault="00390146" w:rsidP="00671C66">
            <w:pPr>
              <w:jc w:val="center"/>
              <w:rPr>
                <w:b/>
              </w:rPr>
            </w:pPr>
          </w:p>
        </w:tc>
        <w:tc>
          <w:tcPr>
            <w:tcW w:w="1418" w:type="dxa"/>
          </w:tcPr>
          <w:p w14:paraId="5EA15CCE" w14:textId="1DEB24C7" w:rsidR="00390146" w:rsidRDefault="00390146" w:rsidP="00671C66">
            <w:pPr>
              <w:jc w:val="center"/>
              <w:rPr>
                <w:b/>
              </w:rPr>
            </w:pPr>
            <w:r>
              <w:rPr>
                <w:b/>
              </w:rPr>
              <w:t>2</w:t>
            </w:r>
          </w:p>
        </w:tc>
      </w:tr>
      <w:tr w:rsidR="00671C66" w:rsidRPr="00625F0D" w14:paraId="40AB12EB" w14:textId="77777777" w:rsidTr="00671C66">
        <w:trPr>
          <w:trHeight w:val="252"/>
        </w:trPr>
        <w:tc>
          <w:tcPr>
            <w:tcW w:w="1951" w:type="dxa"/>
            <w:shd w:val="clear" w:color="auto" w:fill="FDE9D9" w:themeFill="accent6" w:themeFillTint="33"/>
          </w:tcPr>
          <w:p w14:paraId="3A668B04" w14:textId="77777777" w:rsidR="00671C66" w:rsidRDefault="00671C66" w:rsidP="00671C66">
            <w:pPr>
              <w:jc w:val="center"/>
              <w:rPr>
                <w:b/>
              </w:rPr>
            </w:pPr>
          </w:p>
        </w:tc>
        <w:tc>
          <w:tcPr>
            <w:tcW w:w="8930" w:type="dxa"/>
            <w:gridSpan w:val="2"/>
            <w:shd w:val="clear" w:color="auto" w:fill="FDE9D9" w:themeFill="accent6" w:themeFillTint="33"/>
          </w:tcPr>
          <w:p w14:paraId="7192036C" w14:textId="77777777" w:rsidR="00671C66" w:rsidRPr="00671C66" w:rsidRDefault="00671C66" w:rsidP="00671C66">
            <w:pPr>
              <w:rPr>
                <w:b/>
                <w:bCs/>
              </w:rPr>
            </w:pPr>
            <w:r w:rsidRPr="00671C66">
              <w:t xml:space="preserve"> </w:t>
            </w:r>
            <w:r w:rsidRPr="00671C66">
              <w:rPr>
                <w:b/>
                <w:bCs/>
              </w:rPr>
              <w:t>Самостоятельная работа №1:</w:t>
            </w:r>
          </w:p>
          <w:p w14:paraId="099A2E17" w14:textId="77777777" w:rsidR="00671C66" w:rsidRPr="00671C66" w:rsidRDefault="00671C66" w:rsidP="00671C66">
            <w:pPr>
              <w:rPr>
                <w:b/>
                <w:bCs/>
              </w:rPr>
            </w:pPr>
            <w:r w:rsidRPr="00671C66">
              <w:rPr>
                <w:b/>
                <w:bCs/>
              </w:rPr>
              <w:t xml:space="preserve"> Доклад на тему (по выбору студента):</w:t>
            </w:r>
          </w:p>
          <w:p w14:paraId="7AE6D289" w14:textId="77777777" w:rsidR="00671C66" w:rsidRPr="00671C66" w:rsidRDefault="00671C66" w:rsidP="00671C66">
            <w:r w:rsidRPr="00671C66">
              <w:t>Правовое регулирование имущественных отношений и особенностей приватизации объектов железнодорожного транспорта.</w:t>
            </w:r>
          </w:p>
          <w:p w14:paraId="0427DC17" w14:textId="77777777" w:rsidR="00671C66" w:rsidRPr="00671C66" w:rsidRDefault="00671C66" w:rsidP="00671C66">
            <w:r w:rsidRPr="00671C66">
              <w:t>Правовые вопросы обеспечения безопасной работы на железнодорожном транспорте.</w:t>
            </w:r>
          </w:p>
          <w:p w14:paraId="08331DD3" w14:textId="77777777" w:rsidR="00671C66" w:rsidRPr="00671C66" w:rsidRDefault="00671C66" w:rsidP="00671C66">
            <w:r w:rsidRPr="00671C66">
              <w:t>Правовое регулирование деятельности инфраструктуры железнодорожного транспорта.</w:t>
            </w:r>
          </w:p>
          <w:p w14:paraId="2C0BD55C" w14:textId="77777777" w:rsidR="00671C66" w:rsidRPr="00671C66" w:rsidRDefault="00671C66" w:rsidP="00671C66">
            <w:r w:rsidRPr="00671C66">
              <w:t>Правовое регулирование оказания услуг на железнодорожном транспорте.</w:t>
            </w:r>
          </w:p>
          <w:p w14:paraId="30ED0767" w14:textId="5D04FC9E" w:rsidR="00671C66" w:rsidRPr="008F6219" w:rsidRDefault="00671C66" w:rsidP="00671C66">
            <w:pPr>
              <w:ind w:hanging="1"/>
              <w:jc w:val="both"/>
              <w:rPr>
                <w:b/>
                <w:bCs/>
              </w:rPr>
            </w:pPr>
            <w:r w:rsidRPr="00671C66">
              <w:t>Трудовые споры на железнодорожном транспорте: причины, разрешение индивидуальных и коллективных трудовых споров, органы, рассматривающие трудовые споры.</w:t>
            </w:r>
          </w:p>
        </w:tc>
        <w:tc>
          <w:tcPr>
            <w:tcW w:w="993" w:type="dxa"/>
            <w:shd w:val="clear" w:color="auto" w:fill="FDE9D9" w:themeFill="accent6" w:themeFillTint="33"/>
          </w:tcPr>
          <w:p w14:paraId="1041D502" w14:textId="235C1D34" w:rsidR="00671C66" w:rsidRDefault="00671C66" w:rsidP="00671C66">
            <w:pPr>
              <w:jc w:val="center"/>
              <w:rPr>
                <w:b/>
              </w:rPr>
            </w:pPr>
            <w:r>
              <w:rPr>
                <w:b/>
              </w:rPr>
              <w:t>2</w:t>
            </w:r>
          </w:p>
        </w:tc>
        <w:tc>
          <w:tcPr>
            <w:tcW w:w="2551" w:type="dxa"/>
            <w:shd w:val="clear" w:color="auto" w:fill="FDE9D9" w:themeFill="accent6" w:themeFillTint="33"/>
          </w:tcPr>
          <w:p w14:paraId="4895785B" w14:textId="39D3D8D5" w:rsidR="00671C66" w:rsidRDefault="00671C66" w:rsidP="00671C66">
            <w:pPr>
              <w:jc w:val="center"/>
              <w:rPr>
                <w:b/>
              </w:rPr>
            </w:pPr>
            <w:r>
              <w:rPr>
                <w:b/>
              </w:rPr>
              <w:t>ОК2</w:t>
            </w:r>
          </w:p>
        </w:tc>
        <w:tc>
          <w:tcPr>
            <w:tcW w:w="1418" w:type="dxa"/>
            <w:shd w:val="clear" w:color="auto" w:fill="FDE9D9" w:themeFill="accent6" w:themeFillTint="33"/>
          </w:tcPr>
          <w:p w14:paraId="2937119A" w14:textId="0F323308" w:rsidR="00671C66" w:rsidRDefault="00671C66" w:rsidP="00671C66">
            <w:pPr>
              <w:jc w:val="center"/>
              <w:rPr>
                <w:b/>
              </w:rPr>
            </w:pPr>
            <w:r>
              <w:rPr>
                <w:b/>
              </w:rPr>
              <w:t>3</w:t>
            </w:r>
          </w:p>
        </w:tc>
      </w:tr>
      <w:tr w:rsidR="00390146" w:rsidRPr="00625F0D" w14:paraId="6FC6F8C9" w14:textId="77777777" w:rsidTr="00671C66">
        <w:trPr>
          <w:trHeight w:val="252"/>
        </w:trPr>
        <w:tc>
          <w:tcPr>
            <w:tcW w:w="1951" w:type="dxa"/>
          </w:tcPr>
          <w:p w14:paraId="55344B44" w14:textId="77777777" w:rsidR="00390146" w:rsidRPr="00625F0D" w:rsidRDefault="00390146" w:rsidP="00671C66">
            <w:pPr>
              <w:jc w:val="center"/>
              <w:rPr>
                <w:bCs/>
              </w:rPr>
            </w:pPr>
          </w:p>
        </w:tc>
        <w:tc>
          <w:tcPr>
            <w:tcW w:w="1134" w:type="dxa"/>
          </w:tcPr>
          <w:p w14:paraId="52384652" w14:textId="23E40EE4" w:rsidR="00390146" w:rsidRDefault="00390146" w:rsidP="00671C66">
            <w:pPr>
              <w:ind w:hanging="1"/>
              <w:jc w:val="center"/>
            </w:pPr>
            <w:r>
              <w:t>69-70</w:t>
            </w:r>
          </w:p>
        </w:tc>
        <w:tc>
          <w:tcPr>
            <w:tcW w:w="7796" w:type="dxa"/>
          </w:tcPr>
          <w:p w14:paraId="53EE90BA" w14:textId="283FE476" w:rsidR="00390146" w:rsidRPr="008F6219" w:rsidRDefault="00390146" w:rsidP="00671C66">
            <w:pPr>
              <w:ind w:hanging="1"/>
              <w:jc w:val="both"/>
              <w:rPr>
                <w:b/>
                <w:bCs/>
              </w:rPr>
            </w:pPr>
            <w:r w:rsidRPr="008F6219">
              <w:rPr>
                <w:b/>
                <w:bCs/>
              </w:rPr>
              <w:t>Дифференцированный зачёт</w:t>
            </w:r>
          </w:p>
        </w:tc>
        <w:tc>
          <w:tcPr>
            <w:tcW w:w="993" w:type="dxa"/>
          </w:tcPr>
          <w:p w14:paraId="023320B7" w14:textId="1B775BD3" w:rsidR="00390146" w:rsidRDefault="00390146" w:rsidP="00671C66">
            <w:pPr>
              <w:jc w:val="center"/>
              <w:rPr>
                <w:b/>
              </w:rPr>
            </w:pPr>
            <w:r>
              <w:rPr>
                <w:b/>
              </w:rPr>
              <w:t>2</w:t>
            </w:r>
          </w:p>
        </w:tc>
        <w:tc>
          <w:tcPr>
            <w:tcW w:w="2551" w:type="dxa"/>
          </w:tcPr>
          <w:p w14:paraId="7E7ACA98" w14:textId="02610957" w:rsidR="00390146" w:rsidRDefault="00390146" w:rsidP="00671C66">
            <w:pPr>
              <w:jc w:val="center"/>
              <w:rPr>
                <w:b/>
              </w:rPr>
            </w:pPr>
          </w:p>
        </w:tc>
        <w:tc>
          <w:tcPr>
            <w:tcW w:w="1418" w:type="dxa"/>
          </w:tcPr>
          <w:p w14:paraId="47BB1950" w14:textId="60EE9EA3" w:rsidR="00390146" w:rsidRDefault="00390146" w:rsidP="00671C66">
            <w:pPr>
              <w:jc w:val="center"/>
              <w:rPr>
                <w:b/>
              </w:rPr>
            </w:pPr>
            <w:r>
              <w:rPr>
                <w:b/>
              </w:rPr>
              <w:t>2</w:t>
            </w:r>
          </w:p>
        </w:tc>
      </w:tr>
      <w:tr w:rsidR="00DD4F5A" w:rsidRPr="00625F0D" w14:paraId="2EE33F07" w14:textId="77777777" w:rsidTr="00671C66">
        <w:trPr>
          <w:trHeight w:val="252"/>
        </w:trPr>
        <w:tc>
          <w:tcPr>
            <w:tcW w:w="1951" w:type="dxa"/>
          </w:tcPr>
          <w:p w14:paraId="59E284F1" w14:textId="77777777" w:rsidR="00DD4F5A" w:rsidRPr="00625F0D" w:rsidRDefault="00DD4F5A" w:rsidP="00671C66">
            <w:pPr>
              <w:jc w:val="center"/>
              <w:rPr>
                <w:bCs/>
              </w:rPr>
            </w:pPr>
          </w:p>
        </w:tc>
        <w:tc>
          <w:tcPr>
            <w:tcW w:w="1134" w:type="dxa"/>
          </w:tcPr>
          <w:p w14:paraId="6212EE3C" w14:textId="77777777" w:rsidR="00DD4F5A" w:rsidRDefault="00DD4F5A" w:rsidP="00671C66">
            <w:pPr>
              <w:ind w:hanging="1"/>
              <w:jc w:val="center"/>
            </w:pPr>
          </w:p>
        </w:tc>
        <w:tc>
          <w:tcPr>
            <w:tcW w:w="7796" w:type="dxa"/>
          </w:tcPr>
          <w:p w14:paraId="0B4A6817" w14:textId="177A29BF" w:rsidR="00DD4F5A" w:rsidRPr="00193BA6" w:rsidRDefault="00193BA6" w:rsidP="00671C66">
            <w:pPr>
              <w:ind w:hanging="1"/>
              <w:jc w:val="right"/>
              <w:rPr>
                <w:b/>
                <w:bCs/>
              </w:rPr>
            </w:pPr>
            <w:r w:rsidRPr="00193BA6">
              <w:rPr>
                <w:b/>
                <w:bCs/>
              </w:rPr>
              <w:t xml:space="preserve">Всего </w:t>
            </w:r>
          </w:p>
        </w:tc>
        <w:tc>
          <w:tcPr>
            <w:tcW w:w="993" w:type="dxa"/>
          </w:tcPr>
          <w:p w14:paraId="4087EA3C" w14:textId="558B3CEA" w:rsidR="00DD4F5A" w:rsidRDefault="00193BA6" w:rsidP="00671C66">
            <w:pPr>
              <w:jc w:val="center"/>
              <w:rPr>
                <w:b/>
              </w:rPr>
            </w:pPr>
            <w:r>
              <w:rPr>
                <w:b/>
              </w:rPr>
              <w:t>72</w:t>
            </w:r>
          </w:p>
        </w:tc>
        <w:tc>
          <w:tcPr>
            <w:tcW w:w="2551" w:type="dxa"/>
          </w:tcPr>
          <w:p w14:paraId="3931DC42" w14:textId="77777777" w:rsidR="00DD4F5A" w:rsidRDefault="00DD4F5A" w:rsidP="00671C66">
            <w:pPr>
              <w:rPr>
                <w:b/>
              </w:rPr>
            </w:pPr>
          </w:p>
        </w:tc>
        <w:tc>
          <w:tcPr>
            <w:tcW w:w="1418" w:type="dxa"/>
          </w:tcPr>
          <w:p w14:paraId="48DBAF5C" w14:textId="77777777" w:rsidR="00DD4F5A" w:rsidRDefault="00DD4F5A" w:rsidP="00671C66">
            <w:pPr>
              <w:jc w:val="center"/>
              <w:rPr>
                <w:b/>
              </w:rPr>
            </w:pPr>
          </w:p>
        </w:tc>
      </w:tr>
    </w:tbl>
    <w:p w14:paraId="75C0FB14"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218494B"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B14E483" w14:textId="6D097D85"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14:paraId="577E61BB" w14:textId="78C079FD"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14:paraId="26782025"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14:paraId="697603C8"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3 – продуктивный (планирование и самостоятельное выполнение деятельности, решение проблемных задач).</w:t>
      </w:r>
    </w:p>
    <w:p w14:paraId="29DDA841" w14:textId="77777777" w:rsidR="0082187C" w:rsidRDefault="0082187C"/>
    <w:p w14:paraId="378C98EF" w14:textId="2A3EA6A3"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14:paraId="6423A63A" w14:textId="77777777" w:rsidR="00650753" w:rsidRDefault="005E5C68" w:rsidP="00650753">
      <w:pPr>
        <w:jc w:val="center"/>
        <w:rPr>
          <w:b/>
          <w:sz w:val="24"/>
          <w:szCs w:val="24"/>
        </w:rPr>
      </w:pPr>
      <w:bookmarkStart w:id="4" w:name="_bookmark2"/>
      <w:bookmarkEnd w:id="4"/>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p>
    <w:p w14:paraId="7061D406" w14:textId="46ACF229" w:rsidR="00650753" w:rsidRDefault="006F14DF" w:rsidP="00650753">
      <w:pPr>
        <w:jc w:val="center"/>
        <w:rPr>
          <w:b/>
          <w:sz w:val="24"/>
          <w:szCs w:val="24"/>
        </w:rPr>
      </w:pPr>
      <w:r w:rsidRPr="006F14DF">
        <w:rPr>
          <w:b/>
          <w:sz w:val="24"/>
          <w:szCs w:val="24"/>
        </w:rPr>
        <w:t xml:space="preserve"> </w:t>
      </w:r>
      <w:r w:rsidR="00650753">
        <w:rPr>
          <w:b/>
          <w:sz w:val="24"/>
          <w:szCs w:val="24"/>
        </w:rPr>
        <w:t>ОП.10 Правовое обеспечение профессиональной деятельности</w:t>
      </w:r>
    </w:p>
    <w:p w14:paraId="73D2E8BB" w14:textId="77777777" w:rsidR="00650753" w:rsidRPr="00006B09" w:rsidRDefault="00650753" w:rsidP="00650753">
      <w:pPr>
        <w:jc w:val="center"/>
        <w:rPr>
          <w:b/>
          <w:sz w:val="24"/>
          <w:szCs w:val="24"/>
        </w:rPr>
      </w:pPr>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r w:rsidRPr="00076E84">
        <w:rPr>
          <w:sz w:val="24"/>
          <w:szCs w:val="24"/>
        </w:rPr>
        <w:t>обучающихся;</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Pr="00076E8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14:paraId="61BE92F4" w14:textId="77777777" w:rsidR="003A4674" w:rsidRPr="00076E84" w:rsidRDefault="003A4674" w:rsidP="00076E84">
      <w:pPr>
        <w:pStyle w:val="a3"/>
        <w:rPr>
          <w:sz w:val="24"/>
          <w:szCs w:val="24"/>
        </w:rPr>
      </w:pPr>
    </w:p>
    <w:p w14:paraId="67188DE1" w14:textId="77777777"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Pr="006F14DF">
        <w:rPr>
          <w:b/>
          <w:spacing w:val="-6"/>
          <w:sz w:val="24"/>
          <w:szCs w:val="24"/>
        </w:rPr>
        <w:t xml:space="preserve"> </w:t>
      </w:r>
      <w:r w:rsidRPr="006F14DF">
        <w:rPr>
          <w:b/>
          <w:sz w:val="24"/>
          <w:szCs w:val="24"/>
        </w:rPr>
        <w:t>обеспечение</w:t>
      </w:r>
      <w:r w:rsidRPr="006F14DF">
        <w:rPr>
          <w:b/>
          <w:spacing w:val="-5"/>
          <w:sz w:val="24"/>
          <w:szCs w:val="24"/>
        </w:rPr>
        <w:t xml:space="preserve"> </w:t>
      </w:r>
      <w:r w:rsidRPr="006F14DF">
        <w:rPr>
          <w:b/>
          <w:sz w:val="24"/>
          <w:szCs w:val="24"/>
        </w:rPr>
        <w:t>реализации</w:t>
      </w:r>
      <w:r w:rsidRPr="006F14DF">
        <w:rPr>
          <w:b/>
          <w:spacing w:val="-7"/>
          <w:sz w:val="24"/>
          <w:szCs w:val="24"/>
        </w:rPr>
        <w:t xml:space="preserve"> </w:t>
      </w:r>
      <w:r w:rsidRPr="006F14DF">
        <w:rPr>
          <w:b/>
          <w:sz w:val="24"/>
          <w:szCs w:val="24"/>
        </w:rPr>
        <w:t>программы</w:t>
      </w:r>
    </w:p>
    <w:p w14:paraId="3407D884" w14:textId="77777777"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14:paraId="2C0A0962" w14:textId="71935262" w:rsidR="003A4674" w:rsidRPr="00020CD2" w:rsidRDefault="00020CD2" w:rsidP="00020CD2">
      <w:pPr>
        <w:pStyle w:val="a3"/>
        <w:spacing w:before="11"/>
        <w:rPr>
          <w:sz w:val="24"/>
          <w:szCs w:val="24"/>
        </w:rPr>
      </w:pPr>
      <w:r w:rsidRPr="00020CD2">
        <w:rPr>
          <w:b/>
          <w:sz w:val="24"/>
          <w:szCs w:val="24"/>
        </w:rPr>
        <w:t>Основные</w:t>
      </w:r>
      <w:r w:rsidR="00625F0D" w:rsidRPr="00625F0D">
        <w:rPr>
          <w:b/>
          <w:sz w:val="24"/>
          <w:szCs w:val="24"/>
          <w:lang w:eastAsia="ru-RU"/>
        </w:rPr>
        <w:t xml:space="preserve"> </w:t>
      </w:r>
      <w:bookmarkStart w:id="5" w:name="_Hlk175219229"/>
      <w:r w:rsidR="00625F0D" w:rsidRPr="00625F0D">
        <w:rPr>
          <w:b/>
          <w:sz w:val="24"/>
          <w:szCs w:val="24"/>
          <w:lang w:eastAsia="ru-RU"/>
        </w:rPr>
        <w:t>печатные и электронные</w:t>
      </w:r>
      <w:r w:rsidRPr="00020CD2">
        <w:rPr>
          <w:b/>
          <w:sz w:val="24"/>
          <w:szCs w:val="24"/>
        </w:rPr>
        <w:t xml:space="preserve"> </w:t>
      </w:r>
      <w:bookmarkEnd w:id="5"/>
      <w:r w:rsidRPr="00020CD2">
        <w:rPr>
          <w:b/>
          <w:sz w:val="24"/>
          <w:szCs w:val="24"/>
        </w:rPr>
        <w:t>источники</w:t>
      </w:r>
      <w:r w:rsidRPr="00020CD2">
        <w:rPr>
          <w:sz w:val="24"/>
          <w:szCs w:val="24"/>
        </w:rPr>
        <w:t>:</w:t>
      </w:r>
    </w:p>
    <w:p w14:paraId="569645B1" w14:textId="77777777" w:rsidR="00292F9D" w:rsidRDefault="00076E84" w:rsidP="00292F9D">
      <w:pPr>
        <w:spacing w:line="276" w:lineRule="auto"/>
        <w:ind w:firstLine="709"/>
        <w:jc w:val="both"/>
        <w:rPr>
          <w:sz w:val="24"/>
        </w:rPr>
      </w:pPr>
      <w:r>
        <w:rPr>
          <w:sz w:val="24"/>
          <w:szCs w:val="24"/>
        </w:rPr>
        <w:t xml:space="preserve">             </w:t>
      </w:r>
      <w:r w:rsidR="00292F9D">
        <w:rPr>
          <w:sz w:val="24"/>
        </w:rPr>
        <w:t>1.</w:t>
      </w:r>
      <w:r w:rsidR="00292F9D">
        <w:rPr>
          <w:b/>
          <w:sz w:val="24"/>
        </w:rPr>
        <w:t xml:space="preserve"> </w:t>
      </w:r>
      <w:proofErr w:type="spellStart"/>
      <w:r w:rsidR="00292F9D">
        <w:rPr>
          <w:sz w:val="24"/>
        </w:rPr>
        <w:t>Зубович</w:t>
      </w:r>
      <w:proofErr w:type="spellEnd"/>
      <w:r w:rsidR="00292F9D">
        <w:rPr>
          <w:sz w:val="24"/>
        </w:rPr>
        <w:t xml:space="preserve">, О.А. Правовое обеспечение профессиональной деятельности: учебник / О. А. </w:t>
      </w:r>
      <w:proofErr w:type="spellStart"/>
      <w:r w:rsidR="00292F9D">
        <w:rPr>
          <w:sz w:val="24"/>
        </w:rPr>
        <w:t>Зубович</w:t>
      </w:r>
      <w:proofErr w:type="spellEnd"/>
      <w:r w:rsidR="00292F9D">
        <w:rPr>
          <w:sz w:val="24"/>
        </w:rPr>
        <w:t xml:space="preserve">. — Москва: УМЦ ЖДТ, 2022. — 216 с. — 978-5-907479-31-9. — Текст: электронный // УМЦ ЖДТ: электронная библиотека. — URL: </w:t>
      </w:r>
      <w:hyperlink r:id="rId11" w:history="1">
        <w:r w:rsidR="00292F9D">
          <w:rPr>
            <w:sz w:val="24"/>
          </w:rPr>
          <w:t>https://umczdt.ru/books/1193/260720/</w:t>
        </w:r>
      </w:hyperlink>
      <w:r w:rsidR="00292F9D">
        <w:rPr>
          <w:sz w:val="24"/>
        </w:rPr>
        <w:t>.</w:t>
      </w:r>
    </w:p>
    <w:p w14:paraId="5DFC81D9" w14:textId="77777777" w:rsidR="00292F9D" w:rsidRDefault="00292F9D" w:rsidP="00292F9D">
      <w:pPr>
        <w:spacing w:line="276" w:lineRule="auto"/>
        <w:ind w:firstLine="709"/>
        <w:jc w:val="both"/>
        <w:rPr>
          <w:sz w:val="24"/>
        </w:rPr>
      </w:pPr>
      <w:r>
        <w:rPr>
          <w:sz w:val="24"/>
        </w:rPr>
        <w:t xml:space="preserve">2. Клепикова М.В. Правовое обеспечение профессиональной деятельности на железнодорожном транспорте и в других отраслях: учебник —М.: ФГБУ ДПО «Учебно-методический центр по образованию на железнодорожном транспорте», 2019. — 448 с. — ISBN 978-5-907055-45-2. — Текст: электронный // УМЦ ЖДТ: электронная библиотека. — URL: </w:t>
      </w:r>
      <w:hyperlink r:id="rId12" w:history="1">
        <w:r>
          <w:rPr>
            <w:sz w:val="24"/>
          </w:rPr>
          <w:t>http://umczdt.ru/books/collection/1196/230311/</w:t>
        </w:r>
      </w:hyperlink>
      <w:r>
        <w:rPr>
          <w:sz w:val="24"/>
        </w:rPr>
        <w:t>.</w:t>
      </w:r>
    </w:p>
    <w:p w14:paraId="3B0E46E9" w14:textId="77777777" w:rsidR="00292F9D" w:rsidRDefault="00292F9D" w:rsidP="00292F9D">
      <w:pPr>
        <w:spacing w:line="276" w:lineRule="auto"/>
        <w:ind w:firstLine="709"/>
        <w:jc w:val="both"/>
        <w:rPr>
          <w:sz w:val="24"/>
        </w:rPr>
      </w:pPr>
      <w:r>
        <w:rPr>
          <w:sz w:val="24"/>
        </w:rPr>
        <w:t xml:space="preserve">3. </w:t>
      </w:r>
      <w:proofErr w:type="spellStart"/>
      <w:r>
        <w:rPr>
          <w:sz w:val="24"/>
        </w:rPr>
        <w:t>Румынина</w:t>
      </w:r>
      <w:proofErr w:type="spellEnd"/>
      <w:r>
        <w:rPr>
          <w:sz w:val="24"/>
        </w:rPr>
        <w:t xml:space="preserve"> В.В. Правовое обеспечение профессиональной деятельности: учебное издание / </w:t>
      </w:r>
      <w:proofErr w:type="spellStart"/>
      <w:r>
        <w:rPr>
          <w:sz w:val="24"/>
        </w:rPr>
        <w:t>Румынина</w:t>
      </w:r>
      <w:proofErr w:type="spellEnd"/>
      <w:r>
        <w:rPr>
          <w:sz w:val="24"/>
        </w:rPr>
        <w:t xml:space="preserve"> В.В. - Москва: Академия, 2021. - 224 c. (Специальности среднего профессионального образования). - URL: https://academia-library.ru - Текст: электронный.</w:t>
      </w:r>
    </w:p>
    <w:p w14:paraId="3E061635" w14:textId="77777777" w:rsidR="00020CD2" w:rsidRDefault="00020CD2" w:rsidP="00076E84">
      <w:pPr>
        <w:rPr>
          <w:sz w:val="24"/>
          <w:szCs w:val="24"/>
        </w:rPr>
      </w:pPr>
    </w:p>
    <w:p w14:paraId="0A8EB82A" w14:textId="77777777" w:rsidR="003A4674" w:rsidRPr="00076E84" w:rsidRDefault="005E5C68" w:rsidP="00076E84">
      <w:pPr>
        <w:rPr>
          <w:b/>
          <w:sz w:val="24"/>
          <w:szCs w:val="24"/>
        </w:rPr>
      </w:pPr>
      <w:r w:rsidRPr="00076E84">
        <w:rPr>
          <w:b/>
          <w:sz w:val="24"/>
          <w:szCs w:val="24"/>
        </w:rPr>
        <w:t>Дополнительные</w:t>
      </w:r>
      <w:r w:rsidRPr="00076E84">
        <w:rPr>
          <w:b/>
          <w:spacing w:val="65"/>
          <w:sz w:val="24"/>
          <w:szCs w:val="24"/>
        </w:rPr>
        <w:t xml:space="preserve"> </w:t>
      </w:r>
      <w:r w:rsidRPr="00076E84">
        <w:rPr>
          <w:b/>
          <w:sz w:val="24"/>
          <w:szCs w:val="24"/>
        </w:rPr>
        <w:t>источники:</w:t>
      </w:r>
    </w:p>
    <w:p w14:paraId="00C0469C" w14:textId="34A56E85" w:rsidR="00516E4C" w:rsidRDefault="00292F9D" w:rsidP="00076E84">
      <w:pPr>
        <w:pStyle w:val="a4"/>
        <w:tabs>
          <w:tab w:val="left" w:pos="1216"/>
        </w:tabs>
        <w:ind w:left="941" w:right="505" w:firstLine="0"/>
        <w:rPr>
          <w:sz w:val="24"/>
          <w:szCs w:val="24"/>
        </w:rPr>
      </w:pPr>
      <w:r>
        <w:rPr>
          <w:sz w:val="24"/>
          <w:szCs w:val="24"/>
        </w:rPr>
        <w:t>-</w:t>
      </w:r>
    </w:p>
    <w:p w14:paraId="46D101E6" w14:textId="798AFECF" w:rsidR="00076E84" w:rsidRPr="00B9484B" w:rsidRDefault="00076E84" w:rsidP="00B9484B">
      <w:pPr>
        <w:tabs>
          <w:tab w:val="left" w:pos="1216"/>
        </w:tabs>
        <w:ind w:right="505"/>
        <w:rPr>
          <w:b/>
          <w:sz w:val="24"/>
          <w:szCs w:val="24"/>
        </w:rPr>
      </w:pPr>
      <w:r w:rsidRPr="00B9484B">
        <w:rPr>
          <w:b/>
          <w:sz w:val="24"/>
          <w:szCs w:val="24"/>
        </w:rPr>
        <w:t>Интернет-ресурсы:</w:t>
      </w:r>
    </w:p>
    <w:p w14:paraId="75F94201" w14:textId="76662176" w:rsidR="00516E4C" w:rsidRDefault="00516E4C" w:rsidP="00076E84">
      <w:pPr>
        <w:pStyle w:val="a4"/>
        <w:tabs>
          <w:tab w:val="left" w:pos="1216"/>
        </w:tabs>
        <w:ind w:left="941" w:right="505" w:firstLine="0"/>
        <w:rPr>
          <w:b/>
          <w:sz w:val="24"/>
          <w:szCs w:val="24"/>
        </w:rPr>
      </w:pPr>
    </w:p>
    <w:p w14:paraId="471EAADF" w14:textId="7E8E025A" w:rsidR="00516E4C" w:rsidRDefault="00516E4C" w:rsidP="00076E84">
      <w:pPr>
        <w:pStyle w:val="a4"/>
        <w:tabs>
          <w:tab w:val="left" w:pos="1216"/>
        </w:tabs>
        <w:ind w:left="941" w:right="505" w:firstLine="0"/>
        <w:rPr>
          <w:b/>
          <w:sz w:val="24"/>
          <w:szCs w:val="24"/>
        </w:rPr>
      </w:pPr>
    </w:p>
    <w:p w14:paraId="28FD32A1" w14:textId="148C0EC0" w:rsidR="00516E4C" w:rsidRDefault="00516E4C" w:rsidP="00076E84">
      <w:pPr>
        <w:pStyle w:val="a4"/>
        <w:tabs>
          <w:tab w:val="left" w:pos="1216"/>
        </w:tabs>
        <w:ind w:left="941" w:right="505" w:firstLine="0"/>
        <w:rPr>
          <w:b/>
          <w:sz w:val="24"/>
          <w:szCs w:val="24"/>
        </w:rPr>
      </w:pPr>
    </w:p>
    <w:p w14:paraId="5C1EA16F" w14:textId="1E23F651" w:rsidR="00516E4C" w:rsidRDefault="00516E4C" w:rsidP="00076E84">
      <w:pPr>
        <w:pStyle w:val="a4"/>
        <w:tabs>
          <w:tab w:val="left" w:pos="1216"/>
        </w:tabs>
        <w:ind w:left="941" w:right="505" w:firstLine="0"/>
        <w:rPr>
          <w:b/>
          <w:sz w:val="24"/>
          <w:szCs w:val="24"/>
        </w:rPr>
      </w:pPr>
    </w:p>
    <w:p w14:paraId="64AD56D8" w14:textId="68E97901" w:rsidR="00516E4C" w:rsidRDefault="00516E4C" w:rsidP="00076E84">
      <w:pPr>
        <w:pStyle w:val="a4"/>
        <w:tabs>
          <w:tab w:val="left" w:pos="1216"/>
        </w:tabs>
        <w:ind w:left="941" w:right="505"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2C9FF44" w14:textId="2A52BA0F" w:rsidR="00516E4C" w:rsidRDefault="00516E4C" w:rsidP="00076E84">
      <w:pPr>
        <w:pStyle w:val="a4"/>
        <w:tabs>
          <w:tab w:val="left" w:pos="1216"/>
        </w:tabs>
        <w:ind w:left="941" w:right="505" w:firstLine="0"/>
        <w:rPr>
          <w:b/>
          <w:sz w:val="24"/>
          <w:szCs w:val="24"/>
        </w:rPr>
      </w:pPr>
    </w:p>
    <w:p w14:paraId="57008B7B" w14:textId="77777777" w:rsidR="00292F9D" w:rsidRDefault="005E5C68" w:rsidP="00DA69ED">
      <w:pPr>
        <w:pStyle w:val="a4"/>
        <w:numPr>
          <w:ilvl w:val="0"/>
          <w:numId w:val="10"/>
        </w:numPr>
        <w:ind w:left="1276" w:hanging="567"/>
        <w:jc w:val="center"/>
        <w:rPr>
          <w:b/>
          <w:sz w:val="24"/>
          <w:szCs w:val="24"/>
        </w:rPr>
      </w:pPr>
      <w:bookmarkStart w:id="6" w:name="_bookmark3"/>
      <w:bookmarkEnd w:id="6"/>
      <w:r w:rsidRPr="00292F9D">
        <w:rPr>
          <w:b/>
          <w:sz w:val="24"/>
          <w:szCs w:val="24"/>
        </w:rPr>
        <w:lastRenderedPageBreak/>
        <w:t>КОНТРОЛЬ И ОЦЕНКА РЕЗУЛЬТАТОВ ОСВОЕНИЯ</w:t>
      </w:r>
      <w:r w:rsidRPr="00292F9D">
        <w:rPr>
          <w:b/>
          <w:spacing w:val="-67"/>
          <w:sz w:val="24"/>
          <w:szCs w:val="24"/>
        </w:rPr>
        <w:t xml:space="preserve"> </w:t>
      </w:r>
      <w:r w:rsidRPr="00292F9D">
        <w:rPr>
          <w:b/>
          <w:sz w:val="24"/>
          <w:szCs w:val="24"/>
        </w:rPr>
        <w:t xml:space="preserve">УЧЕБНОЙ </w:t>
      </w:r>
      <w:r w:rsidR="00292F9D" w:rsidRPr="00292F9D">
        <w:rPr>
          <w:b/>
          <w:sz w:val="24"/>
          <w:szCs w:val="24"/>
        </w:rPr>
        <w:t xml:space="preserve">ДИСЦИПЛИНЫ </w:t>
      </w:r>
    </w:p>
    <w:p w14:paraId="5AD89E35" w14:textId="4CCFB286" w:rsidR="003A4674" w:rsidRPr="00292F9D" w:rsidRDefault="00292F9D" w:rsidP="00292F9D">
      <w:pPr>
        <w:pStyle w:val="a4"/>
        <w:ind w:left="1276" w:firstLine="0"/>
        <w:rPr>
          <w:b/>
          <w:sz w:val="24"/>
          <w:szCs w:val="24"/>
        </w:rPr>
      </w:pPr>
      <w:bookmarkStart w:id="7" w:name="_GoBack"/>
      <w:bookmarkEnd w:id="7"/>
      <w:r w:rsidRPr="00292F9D">
        <w:rPr>
          <w:b/>
          <w:sz w:val="24"/>
          <w:szCs w:val="24"/>
        </w:rPr>
        <w:t>ОП</w:t>
      </w:r>
      <w:r w:rsidRPr="00292F9D">
        <w:rPr>
          <w:b/>
          <w:sz w:val="24"/>
          <w:szCs w:val="24"/>
        </w:rPr>
        <w:t>.10 Правовое обеспечение профессиональной деятельности</w:t>
      </w:r>
    </w:p>
    <w:p w14:paraId="433A41F4" w14:textId="12D62C3F"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w:t>
      </w:r>
      <w:r w:rsidR="00292F9D">
        <w:rPr>
          <w:bCs/>
          <w:sz w:val="24"/>
          <w:szCs w:val="24"/>
        </w:rPr>
        <w:t>дифференцированного зачёта</w:t>
      </w:r>
      <w:r w:rsidRPr="004059D4">
        <w:rPr>
          <w:bCs/>
          <w:sz w:val="24"/>
          <w:szCs w:val="24"/>
        </w:rPr>
        <w:t>.</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3"/>
        <w:gridCol w:w="3545"/>
        <w:gridCol w:w="3110"/>
      </w:tblGrid>
      <w:tr w:rsidR="00292F9D" w14:paraId="2790F552" w14:textId="77777777" w:rsidTr="00771396">
        <w:trPr>
          <w:trHeight w:val="519"/>
        </w:trPr>
        <w:tc>
          <w:tcPr>
            <w:tcW w:w="2973" w:type="dxa"/>
            <w:tcBorders>
              <w:top w:val="single" w:sz="4" w:space="0" w:color="000000"/>
              <w:left w:val="single" w:sz="4" w:space="0" w:color="000000"/>
              <w:bottom w:val="single" w:sz="4" w:space="0" w:color="000000"/>
              <w:right w:val="single" w:sz="4" w:space="0" w:color="000000"/>
            </w:tcBorders>
            <w:vAlign w:val="center"/>
          </w:tcPr>
          <w:p w14:paraId="570C14CE" w14:textId="77777777" w:rsidR="00292F9D" w:rsidRDefault="00292F9D" w:rsidP="00771396">
            <w:pPr>
              <w:spacing w:line="276" w:lineRule="auto"/>
              <w:contextualSpacing/>
              <w:jc w:val="center"/>
              <w:rPr>
                <w:b/>
                <w:sz w:val="24"/>
              </w:rPr>
            </w:pPr>
            <w:r>
              <w:rPr>
                <w:b/>
                <w:sz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14:paraId="058703CC" w14:textId="77777777" w:rsidR="00292F9D" w:rsidRDefault="00292F9D" w:rsidP="00771396">
            <w:pPr>
              <w:spacing w:line="276" w:lineRule="auto"/>
              <w:contextualSpacing/>
              <w:jc w:val="center"/>
              <w:rPr>
                <w:b/>
                <w:sz w:val="24"/>
              </w:rPr>
            </w:pPr>
            <w:r>
              <w:rPr>
                <w:b/>
                <w:sz w:val="24"/>
              </w:rPr>
              <w:t>Показатели освоенности компетенций</w:t>
            </w:r>
          </w:p>
        </w:tc>
        <w:tc>
          <w:tcPr>
            <w:tcW w:w="3110" w:type="dxa"/>
            <w:tcBorders>
              <w:top w:val="single" w:sz="4" w:space="0" w:color="000000"/>
              <w:left w:val="single" w:sz="4" w:space="0" w:color="000000"/>
              <w:bottom w:val="single" w:sz="4" w:space="0" w:color="000000"/>
              <w:right w:val="single" w:sz="4" w:space="0" w:color="000000"/>
            </w:tcBorders>
            <w:vAlign w:val="center"/>
          </w:tcPr>
          <w:p w14:paraId="27A95E3C" w14:textId="77777777" w:rsidR="00292F9D" w:rsidRDefault="00292F9D" w:rsidP="00771396">
            <w:pPr>
              <w:spacing w:line="276" w:lineRule="auto"/>
              <w:contextualSpacing/>
              <w:jc w:val="center"/>
              <w:rPr>
                <w:b/>
                <w:sz w:val="24"/>
              </w:rPr>
            </w:pPr>
            <w:r>
              <w:rPr>
                <w:b/>
                <w:sz w:val="24"/>
              </w:rPr>
              <w:t>Методы оценки</w:t>
            </w:r>
          </w:p>
        </w:tc>
      </w:tr>
      <w:tr w:rsidR="00292F9D" w14:paraId="116BB231" w14:textId="77777777" w:rsidTr="00771396">
        <w:trPr>
          <w:trHeight w:val="698"/>
        </w:trPr>
        <w:tc>
          <w:tcPr>
            <w:tcW w:w="2973" w:type="dxa"/>
            <w:tcBorders>
              <w:top w:val="single" w:sz="4" w:space="0" w:color="000000"/>
              <w:left w:val="single" w:sz="4" w:space="0" w:color="000000"/>
              <w:bottom w:val="single" w:sz="4" w:space="0" w:color="000000"/>
              <w:right w:val="single" w:sz="4" w:space="0" w:color="000000"/>
            </w:tcBorders>
            <w:vAlign w:val="center"/>
          </w:tcPr>
          <w:p w14:paraId="7F20163D" w14:textId="77777777" w:rsidR="00292F9D" w:rsidRDefault="00292F9D" w:rsidP="00771396">
            <w:pPr>
              <w:tabs>
                <w:tab w:val="left" w:pos="2123"/>
              </w:tabs>
              <w:rPr>
                <w:sz w:val="24"/>
              </w:rPr>
            </w:pPr>
            <w:r>
              <w:rPr>
                <w:spacing w:val="-2"/>
                <w:sz w:val="24"/>
              </w:rPr>
              <w:t>Знает:</w:t>
            </w:r>
          </w:p>
          <w:p w14:paraId="0D021EFE" w14:textId="77777777" w:rsidR="00292F9D" w:rsidRDefault="00292F9D" w:rsidP="00771396">
            <w:pPr>
              <w:tabs>
                <w:tab w:val="left" w:pos="1709"/>
                <w:tab w:val="left" w:pos="2246"/>
              </w:tabs>
              <w:rPr>
                <w:sz w:val="24"/>
              </w:rPr>
            </w:pPr>
            <w:r>
              <w:rPr>
                <w:sz w:val="24"/>
              </w:rPr>
              <w:t xml:space="preserve">- права и обязанности </w:t>
            </w:r>
            <w:r>
              <w:rPr>
                <w:spacing w:val="-2"/>
                <w:sz w:val="24"/>
              </w:rPr>
              <w:t>работников</w:t>
            </w:r>
            <w:r>
              <w:rPr>
                <w:sz w:val="24"/>
              </w:rPr>
              <w:t xml:space="preserve"> </w:t>
            </w:r>
            <w:r>
              <w:rPr>
                <w:spacing w:val="-10"/>
                <w:sz w:val="24"/>
              </w:rPr>
              <w:t>в</w:t>
            </w:r>
            <w:r>
              <w:rPr>
                <w:sz w:val="24"/>
              </w:rPr>
              <w:t xml:space="preserve"> </w:t>
            </w:r>
            <w:r>
              <w:rPr>
                <w:spacing w:val="-4"/>
                <w:sz w:val="24"/>
              </w:rPr>
              <w:t xml:space="preserve">сфере </w:t>
            </w:r>
            <w:r>
              <w:rPr>
                <w:spacing w:val="-2"/>
                <w:sz w:val="24"/>
              </w:rPr>
              <w:t>профессиональной деятельности;</w:t>
            </w:r>
          </w:p>
          <w:p w14:paraId="256BC16E" w14:textId="77777777" w:rsidR="00292F9D" w:rsidRDefault="00292F9D" w:rsidP="00771396">
            <w:pPr>
              <w:tabs>
                <w:tab w:val="left" w:pos="1309"/>
                <w:tab w:val="left" w:pos="2149"/>
              </w:tabs>
              <w:rPr>
                <w:sz w:val="24"/>
              </w:rPr>
            </w:pPr>
            <w:r>
              <w:rPr>
                <w:sz w:val="24"/>
              </w:rPr>
              <w:t>-законодательные</w:t>
            </w:r>
            <w:r>
              <w:rPr>
                <w:spacing w:val="80"/>
                <w:sz w:val="24"/>
              </w:rPr>
              <w:t xml:space="preserve"> </w:t>
            </w:r>
            <w:r>
              <w:rPr>
                <w:spacing w:val="-4"/>
                <w:sz w:val="24"/>
              </w:rPr>
              <w:t>акты</w:t>
            </w:r>
            <w:r>
              <w:rPr>
                <w:sz w:val="24"/>
              </w:rPr>
              <w:t xml:space="preserve"> </w:t>
            </w:r>
            <w:r>
              <w:rPr>
                <w:spacing w:val="-10"/>
                <w:sz w:val="24"/>
              </w:rPr>
              <w:t>и</w:t>
            </w:r>
            <w:r>
              <w:rPr>
                <w:sz w:val="24"/>
              </w:rPr>
              <w:t xml:space="preserve"> </w:t>
            </w:r>
            <w:r>
              <w:rPr>
                <w:spacing w:val="-4"/>
                <w:sz w:val="24"/>
              </w:rPr>
              <w:t xml:space="preserve">другие </w:t>
            </w:r>
            <w:r>
              <w:rPr>
                <w:sz w:val="24"/>
              </w:rPr>
              <w:t>нормативные документы, регулирующие правовые отношения</w:t>
            </w:r>
            <w:r>
              <w:rPr>
                <w:spacing w:val="77"/>
                <w:sz w:val="24"/>
              </w:rPr>
              <w:t xml:space="preserve"> </w:t>
            </w:r>
            <w:r>
              <w:rPr>
                <w:sz w:val="24"/>
              </w:rPr>
              <w:t>в</w:t>
            </w:r>
            <w:r>
              <w:rPr>
                <w:spacing w:val="79"/>
                <w:sz w:val="24"/>
              </w:rPr>
              <w:t xml:space="preserve"> </w:t>
            </w:r>
            <w:r>
              <w:rPr>
                <w:spacing w:val="-2"/>
                <w:sz w:val="24"/>
              </w:rPr>
              <w:t>процессе</w:t>
            </w:r>
            <w:r>
              <w:rPr>
                <w:sz w:val="24"/>
              </w:rPr>
              <w:t xml:space="preserve"> </w:t>
            </w:r>
            <w:r>
              <w:rPr>
                <w:spacing w:val="-2"/>
                <w:sz w:val="24"/>
              </w:rPr>
              <w:t>профессиональной деятельности</w:t>
            </w:r>
          </w:p>
        </w:tc>
        <w:tc>
          <w:tcPr>
            <w:tcW w:w="3545" w:type="dxa"/>
            <w:tcBorders>
              <w:top w:val="single" w:sz="6" w:space="0" w:color="000000"/>
              <w:left w:val="single" w:sz="6" w:space="0" w:color="000000"/>
              <w:bottom w:val="single" w:sz="6" w:space="0" w:color="000000"/>
              <w:right w:val="single" w:sz="6" w:space="0" w:color="000000"/>
            </w:tcBorders>
            <w:vAlign w:val="center"/>
          </w:tcPr>
          <w:p w14:paraId="31E8538E" w14:textId="77777777" w:rsidR="00292F9D" w:rsidRDefault="00292F9D" w:rsidP="00771396">
            <w:pPr>
              <w:tabs>
                <w:tab w:val="left" w:pos="1016"/>
                <w:tab w:val="left" w:pos="1709"/>
                <w:tab w:val="left" w:pos="1887"/>
                <w:tab w:val="left" w:pos="1945"/>
                <w:tab w:val="left" w:pos="2059"/>
                <w:tab w:val="left" w:pos="2843"/>
              </w:tabs>
              <w:rPr>
                <w:sz w:val="24"/>
              </w:rPr>
            </w:pPr>
            <w:r>
              <w:rPr>
                <w:spacing w:val="-2"/>
                <w:sz w:val="24"/>
              </w:rPr>
              <w:t>- обучающийся</w:t>
            </w:r>
            <w:r>
              <w:rPr>
                <w:sz w:val="24"/>
              </w:rPr>
              <w:t xml:space="preserve"> </w:t>
            </w:r>
            <w:r>
              <w:rPr>
                <w:spacing w:val="-2"/>
                <w:sz w:val="24"/>
              </w:rPr>
              <w:t xml:space="preserve">демонстрирует знания </w:t>
            </w:r>
            <w:r>
              <w:rPr>
                <w:spacing w:val="-4"/>
                <w:sz w:val="24"/>
              </w:rPr>
              <w:t>прав</w:t>
            </w:r>
            <w:r>
              <w:rPr>
                <w:sz w:val="24"/>
              </w:rPr>
              <w:t xml:space="preserve"> </w:t>
            </w:r>
            <w:r>
              <w:rPr>
                <w:spacing w:val="-10"/>
                <w:sz w:val="24"/>
              </w:rPr>
              <w:t>и</w:t>
            </w:r>
            <w:r>
              <w:rPr>
                <w:sz w:val="24"/>
              </w:rPr>
              <w:t xml:space="preserve"> </w:t>
            </w:r>
            <w:r>
              <w:rPr>
                <w:spacing w:val="-2"/>
                <w:sz w:val="24"/>
              </w:rPr>
              <w:t>обязанностей работника</w:t>
            </w:r>
            <w:r>
              <w:rPr>
                <w:sz w:val="24"/>
              </w:rPr>
              <w:t xml:space="preserve"> </w:t>
            </w:r>
            <w:r>
              <w:rPr>
                <w:spacing w:val="-10"/>
                <w:sz w:val="24"/>
              </w:rPr>
              <w:t>в</w:t>
            </w:r>
            <w:r>
              <w:rPr>
                <w:sz w:val="24"/>
              </w:rPr>
              <w:t xml:space="preserve"> </w:t>
            </w:r>
            <w:r>
              <w:rPr>
                <w:spacing w:val="-4"/>
                <w:sz w:val="24"/>
              </w:rPr>
              <w:t xml:space="preserve">сфере </w:t>
            </w:r>
            <w:r>
              <w:rPr>
                <w:spacing w:val="-2"/>
                <w:sz w:val="24"/>
              </w:rPr>
              <w:t>профессиональной</w:t>
            </w:r>
            <w:r>
              <w:rPr>
                <w:spacing w:val="40"/>
                <w:sz w:val="24"/>
              </w:rPr>
              <w:t xml:space="preserve"> </w:t>
            </w:r>
            <w:r>
              <w:rPr>
                <w:spacing w:val="-2"/>
                <w:sz w:val="24"/>
              </w:rPr>
              <w:t>деятельности;</w:t>
            </w:r>
          </w:p>
          <w:p w14:paraId="38DA4A13" w14:textId="77777777" w:rsidR="00292F9D" w:rsidRDefault="00292F9D" w:rsidP="00771396">
            <w:pPr>
              <w:tabs>
                <w:tab w:val="left" w:pos="1887"/>
                <w:tab w:val="left" w:pos="2044"/>
              </w:tabs>
              <w:rPr>
                <w:sz w:val="24"/>
              </w:rPr>
            </w:pPr>
            <w:r>
              <w:rPr>
                <w:spacing w:val="-2"/>
                <w:sz w:val="24"/>
              </w:rPr>
              <w:t>- обучающийся</w:t>
            </w:r>
            <w:r>
              <w:rPr>
                <w:sz w:val="24"/>
              </w:rPr>
              <w:t xml:space="preserve"> </w:t>
            </w:r>
            <w:r>
              <w:rPr>
                <w:spacing w:val="-2"/>
                <w:sz w:val="24"/>
              </w:rPr>
              <w:t xml:space="preserve">демонстрирует </w:t>
            </w:r>
            <w:r>
              <w:rPr>
                <w:sz w:val="24"/>
              </w:rPr>
              <w:t xml:space="preserve">знание законодательных акты и </w:t>
            </w:r>
            <w:r>
              <w:rPr>
                <w:spacing w:val="-2"/>
                <w:sz w:val="24"/>
              </w:rPr>
              <w:t>другие</w:t>
            </w:r>
            <w:r>
              <w:rPr>
                <w:sz w:val="24"/>
              </w:rPr>
              <w:t xml:space="preserve"> </w:t>
            </w:r>
            <w:r>
              <w:rPr>
                <w:spacing w:val="-2"/>
                <w:sz w:val="24"/>
              </w:rPr>
              <w:t>нормативных документов,</w:t>
            </w:r>
            <w:r>
              <w:rPr>
                <w:sz w:val="24"/>
              </w:rPr>
              <w:t xml:space="preserve"> </w:t>
            </w:r>
            <w:r>
              <w:rPr>
                <w:spacing w:val="-2"/>
                <w:sz w:val="24"/>
              </w:rPr>
              <w:t xml:space="preserve">регулирующих </w:t>
            </w:r>
            <w:r>
              <w:rPr>
                <w:sz w:val="24"/>
              </w:rPr>
              <w:t>правовые</w:t>
            </w:r>
            <w:r>
              <w:rPr>
                <w:spacing w:val="-12"/>
                <w:sz w:val="24"/>
              </w:rPr>
              <w:t xml:space="preserve"> </w:t>
            </w:r>
            <w:r>
              <w:rPr>
                <w:sz w:val="24"/>
              </w:rPr>
              <w:t>отношения</w:t>
            </w:r>
            <w:r>
              <w:rPr>
                <w:spacing w:val="-7"/>
                <w:sz w:val="24"/>
              </w:rPr>
              <w:t xml:space="preserve"> </w:t>
            </w:r>
            <w:r>
              <w:rPr>
                <w:sz w:val="24"/>
              </w:rPr>
              <w:t>в</w:t>
            </w:r>
            <w:r>
              <w:rPr>
                <w:spacing w:val="-9"/>
                <w:sz w:val="24"/>
              </w:rPr>
              <w:t xml:space="preserve"> </w:t>
            </w:r>
            <w:r>
              <w:rPr>
                <w:sz w:val="24"/>
              </w:rPr>
              <w:t xml:space="preserve">процессе </w:t>
            </w:r>
            <w:r>
              <w:rPr>
                <w:spacing w:val="-2"/>
                <w:sz w:val="24"/>
              </w:rPr>
              <w:t>профессиональной</w:t>
            </w:r>
            <w:r>
              <w:rPr>
                <w:spacing w:val="80"/>
                <w:sz w:val="24"/>
              </w:rPr>
              <w:t xml:space="preserve"> </w:t>
            </w:r>
            <w:r>
              <w:rPr>
                <w:spacing w:val="-2"/>
                <w:sz w:val="24"/>
              </w:rPr>
              <w:t>деятельности</w:t>
            </w:r>
          </w:p>
        </w:tc>
        <w:tc>
          <w:tcPr>
            <w:tcW w:w="3110" w:type="dxa"/>
            <w:tcBorders>
              <w:top w:val="single" w:sz="6" w:space="0" w:color="000000"/>
              <w:left w:val="single" w:sz="6" w:space="0" w:color="000000"/>
              <w:bottom w:val="single" w:sz="6" w:space="0" w:color="000000"/>
              <w:right w:val="single" w:sz="6" w:space="0" w:color="000000"/>
            </w:tcBorders>
            <w:vAlign w:val="center"/>
          </w:tcPr>
          <w:p w14:paraId="29588C6D" w14:textId="77777777" w:rsidR="00292F9D" w:rsidRDefault="00292F9D" w:rsidP="00771396">
            <w:pPr>
              <w:rPr>
                <w:sz w:val="24"/>
              </w:rPr>
            </w:pPr>
            <w:r>
              <w:rPr>
                <w:sz w:val="24"/>
              </w:rPr>
              <w:t>Текущий</w:t>
            </w:r>
            <w:r>
              <w:rPr>
                <w:spacing w:val="-5"/>
                <w:sz w:val="24"/>
              </w:rPr>
              <w:t xml:space="preserve"> </w:t>
            </w:r>
            <w:r>
              <w:rPr>
                <w:spacing w:val="-2"/>
                <w:sz w:val="24"/>
              </w:rPr>
              <w:t>контроль:</w:t>
            </w:r>
          </w:p>
          <w:p w14:paraId="450FFD0D" w14:textId="77777777" w:rsidR="00292F9D" w:rsidRDefault="00292F9D" w:rsidP="00771396">
            <w:pPr>
              <w:tabs>
                <w:tab w:val="left" w:pos="2107"/>
              </w:tabs>
              <w:rPr>
                <w:sz w:val="24"/>
              </w:rPr>
            </w:pPr>
            <w:r>
              <w:rPr>
                <w:sz w:val="24"/>
              </w:rPr>
              <w:t xml:space="preserve">Все виды опроса </w:t>
            </w:r>
            <w:r>
              <w:rPr>
                <w:spacing w:val="-2"/>
                <w:sz w:val="24"/>
              </w:rPr>
              <w:t>Промежуточная</w:t>
            </w:r>
            <w:r>
              <w:rPr>
                <w:spacing w:val="80"/>
                <w:sz w:val="24"/>
              </w:rPr>
              <w:t xml:space="preserve"> </w:t>
            </w:r>
            <w:r>
              <w:rPr>
                <w:sz w:val="24"/>
              </w:rPr>
              <w:t>аттестация:</w:t>
            </w:r>
            <w:r>
              <w:rPr>
                <w:spacing w:val="-8"/>
                <w:sz w:val="24"/>
              </w:rPr>
              <w:t xml:space="preserve"> </w:t>
            </w:r>
            <w:r>
              <w:rPr>
                <w:sz w:val="24"/>
              </w:rPr>
              <w:t>Оценка</w:t>
            </w:r>
            <w:r>
              <w:rPr>
                <w:spacing w:val="-3"/>
                <w:sz w:val="24"/>
              </w:rPr>
              <w:t xml:space="preserve"> </w:t>
            </w:r>
            <w:r>
              <w:rPr>
                <w:sz w:val="24"/>
              </w:rPr>
              <w:t xml:space="preserve">ответов </w:t>
            </w:r>
            <w:r>
              <w:rPr>
                <w:spacing w:val="-5"/>
                <w:sz w:val="24"/>
              </w:rPr>
              <w:t>на</w:t>
            </w:r>
            <w:r>
              <w:rPr>
                <w:sz w:val="24"/>
              </w:rPr>
              <w:t xml:space="preserve"> </w:t>
            </w:r>
            <w:r>
              <w:rPr>
                <w:spacing w:val="-4"/>
                <w:sz w:val="24"/>
              </w:rPr>
              <w:t>вопросы</w:t>
            </w:r>
            <w:r>
              <w:rPr>
                <w:sz w:val="24"/>
              </w:rPr>
              <w:t xml:space="preserve"> </w:t>
            </w:r>
            <w:r>
              <w:rPr>
                <w:spacing w:val="-2"/>
                <w:sz w:val="24"/>
              </w:rPr>
              <w:t>дифференцированного зачета</w:t>
            </w:r>
          </w:p>
        </w:tc>
      </w:tr>
      <w:tr w:rsidR="00292F9D" w14:paraId="2E0F6DE9" w14:textId="77777777" w:rsidTr="00292F9D">
        <w:trPr>
          <w:trHeight w:val="698"/>
        </w:trPr>
        <w:tc>
          <w:tcPr>
            <w:tcW w:w="2973" w:type="dxa"/>
            <w:tcBorders>
              <w:top w:val="single" w:sz="4" w:space="0" w:color="000000"/>
              <w:left w:val="single" w:sz="4" w:space="0" w:color="000000"/>
              <w:bottom w:val="single" w:sz="4" w:space="0" w:color="000000"/>
              <w:right w:val="single" w:sz="4" w:space="0" w:color="000000"/>
            </w:tcBorders>
          </w:tcPr>
          <w:p w14:paraId="6B9FCCCD" w14:textId="77777777" w:rsidR="00292F9D" w:rsidRDefault="00292F9D" w:rsidP="00292F9D">
            <w:pPr>
              <w:tabs>
                <w:tab w:val="left" w:pos="2086"/>
              </w:tabs>
              <w:rPr>
                <w:sz w:val="24"/>
              </w:rPr>
            </w:pPr>
            <w:r>
              <w:rPr>
                <w:sz w:val="24"/>
              </w:rPr>
              <w:t>Умеет:</w:t>
            </w:r>
          </w:p>
          <w:p w14:paraId="6C80CDDB" w14:textId="77777777" w:rsidR="00292F9D" w:rsidRDefault="00292F9D" w:rsidP="00292F9D">
            <w:pPr>
              <w:rPr>
                <w:sz w:val="24"/>
              </w:rPr>
            </w:pPr>
            <w:r>
              <w:rPr>
                <w:sz w:val="24"/>
              </w:rPr>
              <w:t xml:space="preserve">- защита своих прав в соответствии с трудовым </w:t>
            </w:r>
            <w:r>
              <w:rPr>
                <w:spacing w:val="-2"/>
                <w:sz w:val="24"/>
              </w:rPr>
              <w:t>законодательством;</w:t>
            </w:r>
          </w:p>
          <w:p w14:paraId="24662E4A" w14:textId="77777777" w:rsidR="00292F9D" w:rsidRDefault="00292F9D" w:rsidP="00292F9D">
            <w:pPr>
              <w:tabs>
                <w:tab w:val="left" w:pos="552"/>
                <w:tab w:val="left" w:pos="944"/>
                <w:tab w:val="left" w:pos="1289"/>
                <w:tab w:val="left" w:pos="2733"/>
              </w:tabs>
              <w:rPr>
                <w:sz w:val="24"/>
              </w:rPr>
            </w:pPr>
            <w:r>
              <w:rPr>
                <w:spacing w:val="-10"/>
                <w:sz w:val="24"/>
              </w:rPr>
              <w:t xml:space="preserve">- </w:t>
            </w:r>
            <w:r>
              <w:rPr>
                <w:spacing w:val="-2"/>
                <w:sz w:val="24"/>
              </w:rPr>
              <w:t>осуществление профессиональной деятельности</w:t>
            </w:r>
            <w:r>
              <w:rPr>
                <w:sz w:val="24"/>
              </w:rPr>
              <w:t xml:space="preserve"> </w:t>
            </w:r>
            <w:r>
              <w:rPr>
                <w:spacing w:val="-10"/>
                <w:sz w:val="24"/>
              </w:rPr>
              <w:t>в</w:t>
            </w:r>
            <w:r>
              <w:rPr>
                <w:sz w:val="24"/>
              </w:rPr>
              <w:t xml:space="preserve"> </w:t>
            </w:r>
            <w:r>
              <w:rPr>
                <w:spacing w:val="-2"/>
                <w:sz w:val="24"/>
              </w:rPr>
              <w:t xml:space="preserve">соответствии </w:t>
            </w:r>
            <w:r>
              <w:rPr>
                <w:spacing w:val="-10"/>
                <w:sz w:val="24"/>
              </w:rPr>
              <w:t xml:space="preserve">с </w:t>
            </w:r>
            <w:r>
              <w:rPr>
                <w:sz w:val="24"/>
              </w:rPr>
              <w:t>законодательством РФ;</w:t>
            </w:r>
          </w:p>
          <w:p w14:paraId="7F0A9DBA" w14:textId="77777777" w:rsidR="00292F9D" w:rsidRDefault="00292F9D" w:rsidP="00292F9D">
            <w:pPr>
              <w:tabs>
                <w:tab w:val="left" w:pos="568"/>
                <w:tab w:val="left" w:pos="970"/>
                <w:tab w:val="left" w:pos="1331"/>
              </w:tabs>
              <w:rPr>
                <w:sz w:val="24"/>
              </w:rPr>
            </w:pPr>
            <w:r>
              <w:rPr>
                <w:spacing w:val="-10"/>
                <w:sz w:val="24"/>
              </w:rPr>
              <w:t>-</w:t>
            </w:r>
            <w:r>
              <w:rPr>
                <w:sz w:val="24"/>
              </w:rPr>
              <w:t xml:space="preserve"> </w:t>
            </w:r>
            <w:r>
              <w:rPr>
                <w:spacing w:val="-2"/>
                <w:sz w:val="24"/>
              </w:rPr>
              <w:t xml:space="preserve">использование нормативно-правовых </w:t>
            </w:r>
            <w:r>
              <w:rPr>
                <w:sz w:val="24"/>
              </w:rPr>
              <w:t>акты,</w:t>
            </w:r>
            <w:r>
              <w:rPr>
                <w:spacing w:val="73"/>
                <w:sz w:val="24"/>
              </w:rPr>
              <w:t xml:space="preserve"> </w:t>
            </w:r>
            <w:r>
              <w:rPr>
                <w:sz w:val="24"/>
              </w:rPr>
              <w:t xml:space="preserve">регламентирующие </w:t>
            </w:r>
            <w:r>
              <w:rPr>
                <w:spacing w:val="-2"/>
                <w:sz w:val="24"/>
              </w:rPr>
              <w:t>профессиональную деятельность</w:t>
            </w:r>
          </w:p>
        </w:tc>
        <w:tc>
          <w:tcPr>
            <w:tcW w:w="3545" w:type="dxa"/>
            <w:tcBorders>
              <w:top w:val="single" w:sz="6" w:space="0" w:color="000000"/>
              <w:left w:val="single" w:sz="6" w:space="0" w:color="000000"/>
              <w:bottom w:val="single" w:sz="6" w:space="0" w:color="000000"/>
              <w:right w:val="single" w:sz="6" w:space="0" w:color="000000"/>
            </w:tcBorders>
            <w:vAlign w:val="center"/>
          </w:tcPr>
          <w:p w14:paraId="5551E866" w14:textId="77777777" w:rsidR="00292F9D" w:rsidRDefault="00292F9D" w:rsidP="00771396">
            <w:pPr>
              <w:tabs>
                <w:tab w:val="left" w:pos="622"/>
                <w:tab w:val="left" w:pos="2065"/>
              </w:tabs>
              <w:rPr>
                <w:sz w:val="24"/>
              </w:rPr>
            </w:pPr>
            <w:r>
              <w:rPr>
                <w:sz w:val="24"/>
              </w:rPr>
              <w:t xml:space="preserve">- обучающийся грамотно выбирает аргументы и </w:t>
            </w:r>
            <w:r>
              <w:rPr>
                <w:spacing w:val="-2"/>
                <w:sz w:val="24"/>
              </w:rPr>
              <w:t xml:space="preserve">правильно формулирует </w:t>
            </w:r>
            <w:r>
              <w:rPr>
                <w:sz w:val="24"/>
              </w:rPr>
              <w:t>требования</w:t>
            </w:r>
            <w:r>
              <w:rPr>
                <w:spacing w:val="-4"/>
                <w:sz w:val="24"/>
              </w:rPr>
              <w:t xml:space="preserve"> </w:t>
            </w:r>
            <w:r>
              <w:rPr>
                <w:sz w:val="24"/>
              </w:rPr>
              <w:t>в</w:t>
            </w:r>
            <w:r>
              <w:rPr>
                <w:spacing w:val="-5"/>
                <w:sz w:val="24"/>
              </w:rPr>
              <w:t xml:space="preserve"> </w:t>
            </w:r>
            <w:r>
              <w:rPr>
                <w:sz w:val="24"/>
              </w:rPr>
              <w:t>защиту</w:t>
            </w:r>
            <w:r>
              <w:rPr>
                <w:spacing w:val="-8"/>
                <w:sz w:val="24"/>
              </w:rPr>
              <w:t xml:space="preserve"> </w:t>
            </w:r>
            <w:r>
              <w:rPr>
                <w:sz w:val="24"/>
              </w:rPr>
              <w:t>своих</w:t>
            </w:r>
            <w:r>
              <w:rPr>
                <w:spacing w:val="-3"/>
                <w:sz w:val="24"/>
              </w:rPr>
              <w:t xml:space="preserve"> </w:t>
            </w:r>
            <w:r>
              <w:rPr>
                <w:sz w:val="24"/>
              </w:rPr>
              <w:t>прав в соответствии с трудовым законодательством, составляет проекты исковых заявлений;</w:t>
            </w:r>
          </w:p>
          <w:p w14:paraId="424D6666" w14:textId="77777777" w:rsidR="00292F9D" w:rsidRDefault="00292F9D" w:rsidP="00771396">
            <w:pPr>
              <w:tabs>
                <w:tab w:val="left" w:pos="502"/>
                <w:tab w:val="left" w:pos="1627"/>
                <w:tab w:val="left" w:pos="3301"/>
              </w:tabs>
              <w:rPr>
                <w:sz w:val="24"/>
              </w:rPr>
            </w:pPr>
            <w:r>
              <w:rPr>
                <w:sz w:val="24"/>
              </w:rPr>
              <w:t xml:space="preserve">- ориентируется в системе </w:t>
            </w:r>
            <w:r>
              <w:rPr>
                <w:spacing w:val="-2"/>
                <w:sz w:val="24"/>
              </w:rPr>
              <w:t>органов,</w:t>
            </w:r>
            <w:r>
              <w:rPr>
                <w:sz w:val="24"/>
              </w:rPr>
              <w:t xml:space="preserve"> </w:t>
            </w:r>
            <w:r>
              <w:rPr>
                <w:spacing w:val="-2"/>
                <w:sz w:val="24"/>
              </w:rPr>
              <w:t xml:space="preserve">осуществляющих </w:t>
            </w:r>
            <w:r>
              <w:rPr>
                <w:sz w:val="24"/>
              </w:rPr>
              <w:t>юридическую помощь и</w:t>
            </w:r>
            <w:r>
              <w:rPr>
                <w:spacing w:val="40"/>
                <w:sz w:val="24"/>
              </w:rPr>
              <w:t xml:space="preserve"> </w:t>
            </w:r>
            <w:r>
              <w:rPr>
                <w:sz w:val="24"/>
              </w:rPr>
              <w:t xml:space="preserve">защиту, верно определяет </w:t>
            </w:r>
            <w:r>
              <w:rPr>
                <w:spacing w:val="-2"/>
                <w:sz w:val="24"/>
              </w:rPr>
              <w:t>подведомственность</w:t>
            </w:r>
            <w:r>
              <w:rPr>
                <w:sz w:val="24"/>
              </w:rPr>
              <w:t xml:space="preserve"> </w:t>
            </w:r>
            <w:r>
              <w:rPr>
                <w:spacing w:val="-10"/>
                <w:sz w:val="24"/>
              </w:rPr>
              <w:t xml:space="preserve">и </w:t>
            </w:r>
            <w:r>
              <w:rPr>
                <w:sz w:val="24"/>
              </w:rPr>
              <w:t>подсудность дел;</w:t>
            </w:r>
          </w:p>
          <w:p w14:paraId="2E5E2CA0" w14:textId="77777777" w:rsidR="00292F9D" w:rsidRDefault="00292F9D" w:rsidP="00771396">
            <w:pPr>
              <w:tabs>
                <w:tab w:val="left" w:pos="825"/>
                <w:tab w:val="left" w:pos="2127"/>
                <w:tab w:val="left" w:pos="2879"/>
              </w:tabs>
              <w:rPr>
                <w:sz w:val="24"/>
              </w:rPr>
            </w:pPr>
            <w:r>
              <w:rPr>
                <w:sz w:val="24"/>
              </w:rPr>
              <w:t xml:space="preserve">- грамотно применяет </w:t>
            </w:r>
            <w:r>
              <w:rPr>
                <w:spacing w:val="-2"/>
                <w:sz w:val="24"/>
              </w:rPr>
              <w:t>необходимые</w:t>
            </w:r>
            <w:r>
              <w:rPr>
                <w:sz w:val="24"/>
              </w:rPr>
              <w:t xml:space="preserve"> </w:t>
            </w:r>
            <w:r>
              <w:rPr>
                <w:spacing w:val="-2"/>
                <w:sz w:val="24"/>
              </w:rPr>
              <w:t xml:space="preserve">нормативно- правовые </w:t>
            </w:r>
            <w:r>
              <w:rPr>
                <w:spacing w:val="-4"/>
                <w:sz w:val="24"/>
              </w:rPr>
              <w:t>акты,</w:t>
            </w:r>
            <w:r>
              <w:rPr>
                <w:sz w:val="24"/>
              </w:rPr>
              <w:t xml:space="preserve"> </w:t>
            </w:r>
            <w:r>
              <w:rPr>
                <w:spacing w:val="-2"/>
                <w:sz w:val="24"/>
              </w:rPr>
              <w:t>регламентирующие профессиональную деятельность</w:t>
            </w:r>
          </w:p>
        </w:tc>
        <w:tc>
          <w:tcPr>
            <w:tcW w:w="3110" w:type="dxa"/>
            <w:tcBorders>
              <w:top w:val="single" w:sz="6" w:space="0" w:color="000000"/>
              <w:left w:val="single" w:sz="6" w:space="0" w:color="000000"/>
              <w:bottom w:val="single" w:sz="6" w:space="0" w:color="000000"/>
              <w:right w:val="single" w:sz="6" w:space="0" w:color="000000"/>
            </w:tcBorders>
            <w:vAlign w:val="center"/>
          </w:tcPr>
          <w:p w14:paraId="6DE2BA3B" w14:textId="77777777" w:rsidR="00292F9D" w:rsidRDefault="00292F9D" w:rsidP="00771396">
            <w:pPr>
              <w:tabs>
                <w:tab w:val="left" w:pos="2768"/>
              </w:tabs>
              <w:rPr>
                <w:sz w:val="24"/>
              </w:rPr>
            </w:pPr>
            <w:r>
              <w:rPr>
                <w:spacing w:val="-2"/>
                <w:sz w:val="24"/>
              </w:rPr>
              <w:t>Наблюдение</w:t>
            </w:r>
            <w:r>
              <w:rPr>
                <w:sz w:val="24"/>
              </w:rPr>
              <w:t xml:space="preserve"> </w:t>
            </w:r>
            <w:r>
              <w:rPr>
                <w:spacing w:val="-6"/>
                <w:sz w:val="24"/>
              </w:rPr>
              <w:t xml:space="preserve">за </w:t>
            </w:r>
            <w:r>
              <w:rPr>
                <w:sz w:val="24"/>
              </w:rPr>
              <w:t>выполнением заданий на практических занятиях.</w:t>
            </w:r>
          </w:p>
        </w:tc>
      </w:tr>
    </w:tbl>
    <w:p w14:paraId="50180B61" w14:textId="77777777" w:rsidR="005E5C68" w:rsidRPr="00076E84" w:rsidRDefault="005E5C68" w:rsidP="0093568C">
      <w:pPr>
        <w:rPr>
          <w:sz w:val="24"/>
          <w:szCs w:val="24"/>
        </w:rPr>
      </w:pPr>
    </w:p>
    <w:sectPr w:rsidR="005E5C68" w:rsidRPr="00076E84" w:rsidSect="00292F9D">
      <w:footerReference w:type="default" r:id="rId13"/>
      <w:pgSz w:w="11910" w:h="16840"/>
      <w:pgMar w:top="1120" w:right="853" w:bottom="1400" w:left="14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BA85F" w14:textId="77777777" w:rsidR="00CF37CB" w:rsidRDefault="00CF37CB">
      <w:r>
        <w:separator/>
      </w:r>
    </w:p>
  </w:endnote>
  <w:endnote w:type="continuationSeparator" w:id="0">
    <w:p w14:paraId="07769E04" w14:textId="77777777" w:rsidR="00CF37CB" w:rsidRDefault="00CF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1141221"/>
      <w:docPartObj>
        <w:docPartGallery w:val="Page Numbers (Bottom of Page)"/>
        <w:docPartUnique/>
      </w:docPartObj>
    </w:sdtPr>
    <w:sdtEndPr/>
    <w:sdtContent>
      <w:p w14:paraId="0A0A42BB" w14:textId="77777777" w:rsidR="00C429E4" w:rsidRDefault="00C429E4">
        <w:pPr>
          <w:pStyle w:val="aa"/>
          <w:jc w:val="right"/>
        </w:pPr>
        <w:r>
          <w:fldChar w:fldCharType="begin"/>
        </w:r>
        <w:r>
          <w:instrText>PAGE   \* MERGEFORMAT</w:instrText>
        </w:r>
        <w:r>
          <w:fldChar w:fldCharType="separate"/>
        </w:r>
        <w:r w:rsidR="00201357">
          <w:rPr>
            <w:noProof/>
          </w:rPr>
          <w:t>7</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201357">
                            <w:rPr>
                              <w:noProof/>
                              <w:sz w:val="24"/>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AF1A"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201357">
                      <w:rPr>
                        <w:noProof/>
                        <w:sz w:val="24"/>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632B2" w14:textId="77777777" w:rsidR="00CF37CB" w:rsidRDefault="00CF37CB">
      <w:r>
        <w:separator/>
      </w:r>
    </w:p>
  </w:footnote>
  <w:footnote w:type="continuationSeparator" w:id="0">
    <w:p w14:paraId="3309CAE6" w14:textId="77777777" w:rsidR="00CF37CB" w:rsidRDefault="00CF3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15:restartNumberingAfterBreak="0">
    <w:nsid w:val="3EF15C6C"/>
    <w:multiLevelType w:val="multilevel"/>
    <w:tmpl w:val="C38C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7"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8"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9"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0"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8"/>
  </w:num>
  <w:num w:numId="2">
    <w:abstractNumId w:val="1"/>
  </w:num>
  <w:num w:numId="3">
    <w:abstractNumId w:val="4"/>
  </w:num>
  <w:num w:numId="4">
    <w:abstractNumId w:val="0"/>
  </w:num>
  <w:num w:numId="5">
    <w:abstractNumId w:val="6"/>
  </w:num>
  <w:num w:numId="6">
    <w:abstractNumId w:val="7"/>
  </w:num>
  <w:num w:numId="7">
    <w:abstractNumId w:val="2"/>
  </w:num>
  <w:num w:numId="8">
    <w:abstractNumId w:val="9"/>
  </w:num>
  <w:num w:numId="9">
    <w:abstractNumId w:val="3"/>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674"/>
    <w:rsid w:val="00006B09"/>
    <w:rsid w:val="00020C81"/>
    <w:rsid w:val="00020CD2"/>
    <w:rsid w:val="00037063"/>
    <w:rsid w:val="00040CF2"/>
    <w:rsid w:val="00054369"/>
    <w:rsid w:val="00072C7A"/>
    <w:rsid w:val="00076E84"/>
    <w:rsid w:val="000862D7"/>
    <w:rsid w:val="0008727F"/>
    <w:rsid w:val="00096CFB"/>
    <w:rsid w:val="000C1F86"/>
    <w:rsid w:val="000E2C6F"/>
    <w:rsid w:val="000E38E0"/>
    <w:rsid w:val="00101449"/>
    <w:rsid w:val="001206C5"/>
    <w:rsid w:val="0014645B"/>
    <w:rsid w:val="00154507"/>
    <w:rsid w:val="00176A1F"/>
    <w:rsid w:val="0018486E"/>
    <w:rsid w:val="00190063"/>
    <w:rsid w:val="00193BA6"/>
    <w:rsid w:val="00196DC3"/>
    <w:rsid w:val="001A5326"/>
    <w:rsid w:val="001A6DC7"/>
    <w:rsid w:val="001A7EC1"/>
    <w:rsid w:val="001B5390"/>
    <w:rsid w:val="001C7431"/>
    <w:rsid w:val="001D1E8C"/>
    <w:rsid w:val="001D78D7"/>
    <w:rsid w:val="001F1E9B"/>
    <w:rsid w:val="00201357"/>
    <w:rsid w:val="002156E8"/>
    <w:rsid w:val="00250BBF"/>
    <w:rsid w:val="00253505"/>
    <w:rsid w:val="00292F9D"/>
    <w:rsid w:val="002B680C"/>
    <w:rsid w:val="002C7CDF"/>
    <w:rsid w:val="00313E2C"/>
    <w:rsid w:val="00331CCD"/>
    <w:rsid w:val="00332CB9"/>
    <w:rsid w:val="003334BA"/>
    <w:rsid w:val="00341454"/>
    <w:rsid w:val="00374889"/>
    <w:rsid w:val="00375A24"/>
    <w:rsid w:val="00390146"/>
    <w:rsid w:val="003A4674"/>
    <w:rsid w:val="003E4202"/>
    <w:rsid w:val="004059D4"/>
    <w:rsid w:val="00417F94"/>
    <w:rsid w:val="00452E1E"/>
    <w:rsid w:val="0046766A"/>
    <w:rsid w:val="004A6E4E"/>
    <w:rsid w:val="004B6977"/>
    <w:rsid w:val="004B7B50"/>
    <w:rsid w:val="004C0F6A"/>
    <w:rsid w:val="004C59C5"/>
    <w:rsid w:val="004E0E29"/>
    <w:rsid w:val="004F1D57"/>
    <w:rsid w:val="004F3BF1"/>
    <w:rsid w:val="00516E4C"/>
    <w:rsid w:val="0054071A"/>
    <w:rsid w:val="00563787"/>
    <w:rsid w:val="005A5BB7"/>
    <w:rsid w:val="005B2EAF"/>
    <w:rsid w:val="005D1EAA"/>
    <w:rsid w:val="005E5C68"/>
    <w:rsid w:val="00625F0D"/>
    <w:rsid w:val="00636113"/>
    <w:rsid w:val="00636A35"/>
    <w:rsid w:val="00640F4A"/>
    <w:rsid w:val="006434E5"/>
    <w:rsid w:val="00650753"/>
    <w:rsid w:val="00671C66"/>
    <w:rsid w:val="00672A76"/>
    <w:rsid w:val="00673F64"/>
    <w:rsid w:val="006772D0"/>
    <w:rsid w:val="006A3CD1"/>
    <w:rsid w:val="006C2A70"/>
    <w:rsid w:val="006C32D9"/>
    <w:rsid w:val="006C5056"/>
    <w:rsid w:val="006D20D3"/>
    <w:rsid w:val="006D22D8"/>
    <w:rsid w:val="006F14DF"/>
    <w:rsid w:val="006F29C7"/>
    <w:rsid w:val="006F72EC"/>
    <w:rsid w:val="00732D29"/>
    <w:rsid w:val="00745825"/>
    <w:rsid w:val="0077655F"/>
    <w:rsid w:val="00797BB5"/>
    <w:rsid w:val="007F1978"/>
    <w:rsid w:val="0082187C"/>
    <w:rsid w:val="0083691D"/>
    <w:rsid w:val="00840CB7"/>
    <w:rsid w:val="008608D8"/>
    <w:rsid w:val="008640A2"/>
    <w:rsid w:val="0087577D"/>
    <w:rsid w:val="00890808"/>
    <w:rsid w:val="008969D7"/>
    <w:rsid w:val="008E03ED"/>
    <w:rsid w:val="008F6219"/>
    <w:rsid w:val="0090347F"/>
    <w:rsid w:val="00932AAF"/>
    <w:rsid w:val="0093568C"/>
    <w:rsid w:val="00942E3E"/>
    <w:rsid w:val="00973D2B"/>
    <w:rsid w:val="009863F2"/>
    <w:rsid w:val="00987EA6"/>
    <w:rsid w:val="009D2611"/>
    <w:rsid w:val="00A117BF"/>
    <w:rsid w:val="00A448AC"/>
    <w:rsid w:val="00A72331"/>
    <w:rsid w:val="00A854AA"/>
    <w:rsid w:val="00AA2451"/>
    <w:rsid w:val="00AA4C35"/>
    <w:rsid w:val="00AB075C"/>
    <w:rsid w:val="00AE1D71"/>
    <w:rsid w:val="00AE2383"/>
    <w:rsid w:val="00AE32CD"/>
    <w:rsid w:val="00AE6770"/>
    <w:rsid w:val="00B17A25"/>
    <w:rsid w:val="00B20EB0"/>
    <w:rsid w:val="00B53671"/>
    <w:rsid w:val="00B72818"/>
    <w:rsid w:val="00B9484B"/>
    <w:rsid w:val="00BB095B"/>
    <w:rsid w:val="00BB4144"/>
    <w:rsid w:val="00BC6BD1"/>
    <w:rsid w:val="00BD2AEE"/>
    <w:rsid w:val="00BD3580"/>
    <w:rsid w:val="00BF1C3C"/>
    <w:rsid w:val="00BF5DC5"/>
    <w:rsid w:val="00BF644C"/>
    <w:rsid w:val="00BF73C1"/>
    <w:rsid w:val="00C214FD"/>
    <w:rsid w:val="00C424D9"/>
    <w:rsid w:val="00C429E4"/>
    <w:rsid w:val="00C43E9E"/>
    <w:rsid w:val="00C525CF"/>
    <w:rsid w:val="00C52FF2"/>
    <w:rsid w:val="00C66E88"/>
    <w:rsid w:val="00C73C22"/>
    <w:rsid w:val="00C84E1E"/>
    <w:rsid w:val="00CE0968"/>
    <w:rsid w:val="00CE40C6"/>
    <w:rsid w:val="00CF37CB"/>
    <w:rsid w:val="00CF75B6"/>
    <w:rsid w:val="00D238CC"/>
    <w:rsid w:val="00D25DFF"/>
    <w:rsid w:val="00D56ABD"/>
    <w:rsid w:val="00D67AD1"/>
    <w:rsid w:val="00D93945"/>
    <w:rsid w:val="00DD4F5A"/>
    <w:rsid w:val="00DF52B7"/>
    <w:rsid w:val="00E042B1"/>
    <w:rsid w:val="00E12456"/>
    <w:rsid w:val="00E80636"/>
    <w:rsid w:val="00E8792E"/>
    <w:rsid w:val="00E93A1D"/>
    <w:rsid w:val="00EC0D31"/>
    <w:rsid w:val="00ED383C"/>
    <w:rsid w:val="00F157F0"/>
    <w:rsid w:val="00F326B5"/>
    <w:rsid w:val="00F32972"/>
    <w:rsid w:val="00F71E7F"/>
    <w:rsid w:val="00F82B76"/>
    <w:rsid w:val="00F8775B"/>
    <w:rsid w:val="00FA0338"/>
    <w:rsid w:val="00FB0D06"/>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15:docId w15:val="{18B22A5B-5651-424B-9B53-501F968C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34"/>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futurismarkdown-listitem">
    <w:name w:val="futurismarkdown-listitem"/>
    <w:basedOn w:val="a"/>
    <w:rsid w:val="00671C66"/>
    <w:pPr>
      <w:widowControl/>
      <w:autoSpaceDE/>
      <w:autoSpaceDN/>
      <w:spacing w:before="100" w:beforeAutospacing="1" w:after="100" w:afterAutospacing="1"/>
    </w:pPr>
    <w:rPr>
      <w:sz w:val="24"/>
      <w:szCs w:val="24"/>
      <w:lang w:eastAsia="ru-RU"/>
    </w:rPr>
  </w:style>
  <w:style w:type="paragraph" w:customStyle="1" w:styleId="22">
    <w:name w:val="Гиперссылка2"/>
    <w:rsid w:val="00292F9D"/>
    <w:pPr>
      <w:widowControl/>
      <w:autoSpaceDE/>
      <w:autoSpaceDN/>
    </w:pPr>
    <w:rPr>
      <w:rFonts w:eastAsia="Times New Roman" w:cs="Times New Roman"/>
      <w:color w:val="0000FF"/>
      <w:szCs w:val="20"/>
      <w:u w:val="single"/>
      <w:lang w:val="ru-RU" w:eastAsia="ru-RU"/>
    </w:rPr>
  </w:style>
  <w:style w:type="character" w:styleId="af4">
    <w:name w:val="Unresolved Mention"/>
    <w:basedOn w:val="a0"/>
    <w:uiPriority w:val="99"/>
    <w:semiHidden/>
    <w:unhideWhenUsed/>
    <w:rsid w:val="00292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84041302">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607394596">
      <w:bodyDiv w:val="1"/>
      <w:marLeft w:val="0"/>
      <w:marRight w:val="0"/>
      <w:marTop w:val="0"/>
      <w:marBottom w:val="0"/>
      <w:divBdr>
        <w:top w:val="none" w:sz="0" w:space="0" w:color="auto"/>
        <w:left w:val="none" w:sz="0" w:space="0" w:color="auto"/>
        <w:bottom w:val="none" w:sz="0" w:space="0" w:color="auto"/>
        <w:right w:val="none" w:sz="0" w:space="0" w:color="auto"/>
      </w:divBdr>
    </w:div>
    <w:div w:id="611473070">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mczdt.ru/books/collection/1196/2303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czdt.ru/books/1193/2607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36C6D-0E2D-476F-A8E5-A6FCD2A0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10</Pages>
  <Words>2447</Words>
  <Characters>13951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goroxovceva75@mail.ru</cp:lastModifiedBy>
  <cp:revision>37</cp:revision>
  <cp:lastPrinted>2025-10-21T02:04:00Z</cp:lastPrinted>
  <dcterms:created xsi:type="dcterms:W3CDTF">2023-02-14T07:55:00Z</dcterms:created>
  <dcterms:modified xsi:type="dcterms:W3CDTF">2025-10-21T02:42:00Z</dcterms:modified>
</cp:coreProperties>
</file>